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AA22A">
      <w:pPr>
        <w:spacing w:line="265" w:lineRule="auto"/>
        <w:rPr>
          <w:rFonts w:ascii="Arial"/>
          <w:sz w:val="21"/>
        </w:rPr>
      </w:pPr>
    </w:p>
    <w:p w14:paraId="6C3AE73E">
      <w:pPr>
        <w:spacing w:line="265" w:lineRule="auto"/>
        <w:rPr>
          <w:rFonts w:ascii="Arial"/>
          <w:sz w:val="21"/>
        </w:rPr>
      </w:pPr>
    </w:p>
    <w:p w14:paraId="5776B022">
      <w:pPr>
        <w:pStyle w:val="2"/>
        <w:spacing w:before="140" w:line="219" w:lineRule="auto"/>
        <w:ind w:left="1306"/>
        <w:jc w:val="center"/>
        <w:rPr>
          <w:rFonts w:hint="default" w:eastAsia="宋体"/>
          <w:sz w:val="43"/>
          <w:szCs w:val="43"/>
          <w:lang w:val="en-US" w:eastAsia="zh-CN"/>
        </w:rPr>
      </w:pPr>
      <w:r>
        <w:rPr>
          <w:b/>
          <w:bCs/>
          <w:spacing w:val="3"/>
          <w:sz w:val="43"/>
          <w:szCs w:val="43"/>
        </w:rPr>
        <w:t>煤炭商检装置采购技术规范书</w:t>
      </w:r>
      <w:r>
        <w:rPr>
          <w:rFonts w:hint="eastAsia"/>
          <w:b/>
          <w:bCs/>
          <w:spacing w:val="3"/>
          <w:sz w:val="43"/>
          <w:szCs w:val="43"/>
          <w:lang w:val="en-US" w:eastAsia="zh-CN"/>
        </w:rPr>
        <w:t>及采购需求</w:t>
      </w:r>
    </w:p>
    <w:p w14:paraId="0D3E2BE6">
      <w:pPr>
        <w:spacing w:line="320" w:lineRule="auto"/>
        <w:rPr>
          <w:rFonts w:ascii="Arial"/>
          <w:sz w:val="21"/>
        </w:rPr>
      </w:pPr>
    </w:p>
    <w:p w14:paraId="57CDEC60">
      <w:pPr>
        <w:spacing w:line="321" w:lineRule="auto"/>
        <w:rPr>
          <w:rFonts w:ascii="Arial"/>
          <w:sz w:val="21"/>
        </w:rPr>
      </w:pPr>
    </w:p>
    <w:p w14:paraId="137FA596">
      <w:pPr>
        <w:spacing w:before="97" w:line="224" w:lineRule="auto"/>
        <w:ind w:left="669"/>
        <w:outlineLvl w:val="0"/>
        <w:rPr>
          <w:rFonts w:ascii="仿宋" w:hAnsi="仿宋" w:eastAsia="仿宋" w:cs="仿宋"/>
          <w:sz w:val="30"/>
          <w:szCs w:val="30"/>
        </w:rPr>
      </w:pPr>
      <w:bookmarkStart w:id="0" w:name="bookmark2"/>
      <w:bookmarkEnd w:id="0"/>
      <w:r>
        <w:rPr>
          <w:rFonts w:ascii="仿宋" w:hAnsi="仿宋" w:eastAsia="仿宋" w:cs="仿宋"/>
          <w:spacing w:val="-22"/>
          <w:sz w:val="30"/>
          <w:szCs w:val="30"/>
        </w:rPr>
        <w:t>1</w:t>
      </w:r>
      <w:r>
        <w:rPr>
          <w:rFonts w:ascii="仿宋" w:hAnsi="仿宋" w:eastAsia="仿宋" w:cs="仿宋"/>
          <w:spacing w:val="-43"/>
          <w:sz w:val="30"/>
          <w:szCs w:val="30"/>
        </w:rPr>
        <w:t xml:space="preserve"> </w:t>
      </w:r>
      <w:r>
        <w:rPr>
          <w:rFonts w:ascii="仿宋" w:hAnsi="仿宋" w:eastAsia="仿宋" w:cs="仿宋"/>
          <w:spacing w:val="-22"/>
          <w:sz w:val="30"/>
          <w:szCs w:val="30"/>
        </w:rPr>
        <w:t>总</w:t>
      </w:r>
      <w:r>
        <w:rPr>
          <w:rFonts w:ascii="仿宋" w:hAnsi="仿宋" w:eastAsia="仿宋" w:cs="仿宋"/>
          <w:spacing w:val="-52"/>
          <w:sz w:val="30"/>
          <w:szCs w:val="30"/>
        </w:rPr>
        <w:t xml:space="preserve"> </w:t>
      </w:r>
      <w:r>
        <w:rPr>
          <w:rFonts w:ascii="仿宋" w:hAnsi="仿宋" w:eastAsia="仿宋" w:cs="仿宋"/>
          <w:spacing w:val="-22"/>
          <w:sz w:val="30"/>
          <w:szCs w:val="30"/>
        </w:rPr>
        <w:t>则</w:t>
      </w:r>
    </w:p>
    <w:p w14:paraId="0F949B6B">
      <w:pPr>
        <w:spacing w:before="229" w:line="340" w:lineRule="auto"/>
        <w:ind w:right="131" w:firstLine="580"/>
        <w:rPr>
          <w:rFonts w:ascii="仿宋" w:hAnsi="仿宋" w:eastAsia="仿宋" w:cs="仿宋"/>
          <w:sz w:val="26"/>
          <w:szCs w:val="26"/>
        </w:rPr>
      </w:pPr>
      <w:r>
        <w:rPr>
          <w:rFonts w:ascii="仿宋" w:hAnsi="仿宋" w:eastAsia="仿宋" w:cs="仿宋"/>
          <w:spacing w:val="18"/>
          <w:sz w:val="26"/>
          <w:szCs w:val="26"/>
        </w:rPr>
        <w:t>1.1本技术规范书用于煤炭商检装置功能</w:t>
      </w:r>
      <w:r>
        <w:rPr>
          <w:rFonts w:ascii="仿宋" w:hAnsi="仿宋" w:eastAsia="仿宋" w:cs="仿宋"/>
          <w:spacing w:val="10"/>
          <w:sz w:val="26"/>
          <w:szCs w:val="26"/>
        </w:rPr>
        <w:t xml:space="preserve"> </w:t>
      </w:r>
      <w:r>
        <w:rPr>
          <w:rFonts w:ascii="仿宋" w:hAnsi="仿宋" w:eastAsia="仿宋" w:cs="仿宋"/>
          <w:spacing w:val="15"/>
          <w:sz w:val="26"/>
          <w:szCs w:val="26"/>
        </w:rPr>
        <w:t>设计、结构、性能、供货、安装、调试和试验等方面的技术要求，最</w:t>
      </w:r>
      <w:r>
        <w:rPr>
          <w:rFonts w:ascii="仿宋" w:hAnsi="仿宋" w:eastAsia="仿宋" w:cs="仿宋"/>
          <w:spacing w:val="5"/>
          <w:sz w:val="26"/>
          <w:szCs w:val="26"/>
        </w:rPr>
        <w:t xml:space="preserve"> </w:t>
      </w:r>
      <w:r>
        <w:rPr>
          <w:rFonts w:ascii="仿宋" w:hAnsi="仿宋" w:eastAsia="仿宋" w:cs="仿宋"/>
          <w:spacing w:val="13"/>
          <w:sz w:val="26"/>
          <w:szCs w:val="26"/>
        </w:rPr>
        <w:t>终解释权归采购人。</w:t>
      </w:r>
    </w:p>
    <w:p w14:paraId="7F7691D1">
      <w:pPr>
        <w:spacing w:before="245" w:line="353" w:lineRule="auto"/>
        <w:ind w:right="65" w:firstLine="580"/>
        <w:rPr>
          <w:rFonts w:ascii="仿宋" w:hAnsi="仿宋" w:eastAsia="仿宋" w:cs="仿宋"/>
          <w:sz w:val="26"/>
          <w:szCs w:val="26"/>
        </w:rPr>
      </w:pPr>
      <w:r>
        <w:rPr>
          <w:rFonts w:ascii="仿宋" w:hAnsi="仿宋" w:eastAsia="仿宋" w:cs="仿宋"/>
          <w:spacing w:val="18"/>
          <w:sz w:val="26"/>
          <w:szCs w:val="26"/>
        </w:rPr>
        <w:t>1.2本技术规范书提出的是最低限度的技术要求，并未对一切技</w:t>
      </w:r>
      <w:r>
        <w:rPr>
          <w:rFonts w:ascii="仿宋" w:hAnsi="仿宋" w:eastAsia="仿宋" w:cs="仿宋"/>
          <w:spacing w:val="6"/>
          <w:sz w:val="26"/>
          <w:szCs w:val="26"/>
        </w:rPr>
        <w:t xml:space="preserve"> </w:t>
      </w:r>
      <w:r>
        <w:rPr>
          <w:rFonts w:ascii="仿宋" w:hAnsi="仿宋" w:eastAsia="仿宋" w:cs="仿宋"/>
          <w:spacing w:val="14"/>
          <w:sz w:val="26"/>
          <w:szCs w:val="26"/>
        </w:rPr>
        <w:t>术细节作出规定，也未充分引述有关标准和规范的条文，应答人应符</w:t>
      </w:r>
      <w:r>
        <w:rPr>
          <w:rFonts w:ascii="仿宋" w:hAnsi="仿宋" w:eastAsia="仿宋" w:cs="仿宋"/>
          <w:spacing w:val="2"/>
          <w:sz w:val="26"/>
          <w:szCs w:val="26"/>
        </w:rPr>
        <w:t xml:space="preserve"> </w:t>
      </w:r>
      <w:r>
        <w:rPr>
          <w:rFonts w:ascii="仿宋" w:hAnsi="仿宋" w:eastAsia="仿宋" w:cs="仿宋"/>
          <w:spacing w:val="9"/>
          <w:sz w:val="26"/>
          <w:szCs w:val="26"/>
        </w:rPr>
        <w:t>合本技术规范书和相关的国际、国内有关工业</w:t>
      </w:r>
      <w:r>
        <w:rPr>
          <w:rFonts w:ascii="仿宋" w:hAnsi="仿宋" w:eastAsia="仿宋" w:cs="仿宋"/>
          <w:spacing w:val="8"/>
          <w:sz w:val="26"/>
          <w:szCs w:val="26"/>
        </w:rPr>
        <w:t>标准，对国家有关安全、</w:t>
      </w:r>
      <w:r>
        <w:rPr>
          <w:rFonts w:ascii="仿宋" w:hAnsi="仿宋" w:eastAsia="仿宋" w:cs="仿宋"/>
          <w:sz w:val="26"/>
          <w:szCs w:val="26"/>
        </w:rPr>
        <w:t xml:space="preserve"> </w:t>
      </w:r>
      <w:r>
        <w:rPr>
          <w:rFonts w:ascii="仿宋" w:hAnsi="仿宋" w:eastAsia="仿宋" w:cs="仿宋"/>
          <w:spacing w:val="15"/>
          <w:sz w:val="26"/>
          <w:szCs w:val="26"/>
        </w:rPr>
        <w:t>环保等强制性标准，必须满足其要求。</w:t>
      </w:r>
    </w:p>
    <w:p w14:paraId="05BDF3F8">
      <w:pPr>
        <w:spacing w:before="261" w:line="307" w:lineRule="auto"/>
        <w:ind w:right="136" w:firstLine="580"/>
        <w:rPr>
          <w:rFonts w:ascii="仿宋" w:hAnsi="仿宋" w:eastAsia="仿宋" w:cs="仿宋"/>
          <w:sz w:val="26"/>
          <w:szCs w:val="26"/>
        </w:rPr>
      </w:pPr>
      <w:r>
        <w:rPr>
          <w:rFonts w:ascii="仿宋" w:hAnsi="仿宋" w:eastAsia="仿宋" w:cs="仿宋"/>
          <w:spacing w:val="18"/>
          <w:sz w:val="26"/>
          <w:szCs w:val="26"/>
        </w:rPr>
        <w:t>1.3应答人对整套设备负有全责，即包括相关硬件设备采购、软</w:t>
      </w:r>
      <w:r>
        <w:rPr>
          <w:rFonts w:ascii="仿宋" w:hAnsi="仿宋" w:eastAsia="仿宋" w:cs="仿宋"/>
          <w:spacing w:val="5"/>
          <w:sz w:val="26"/>
          <w:szCs w:val="26"/>
        </w:rPr>
        <w:t xml:space="preserve"> </w:t>
      </w:r>
      <w:r>
        <w:rPr>
          <w:rFonts w:ascii="仿宋" w:hAnsi="仿宋" w:eastAsia="仿宋" w:cs="仿宋"/>
          <w:spacing w:val="16"/>
          <w:sz w:val="26"/>
          <w:szCs w:val="26"/>
        </w:rPr>
        <w:t>件系统研发、软硬件数据对接、软硬件现场安装和调试等。</w:t>
      </w:r>
    </w:p>
    <w:p w14:paraId="4E16A4A9">
      <w:pPr>
        <w:spacing w:before="236" w:line="357" w:lineRule="auto"/>
        <w:ind w:right="128" w:firstLine="580"/>
        <w:rPr>
          <w:rFonts w:ascii="仿宋" w:hAnsi="仿宋" w:eastAsia="仿宋" w:cs="仿宋"/>
          <w:sz w:val="26"/>
          <w:szCs w:val="26"/>
        </w:rPr>
      </w:pPr>
      <w:r>
        <w:rPr>
          <w:rFonts w:ascii="仿宋" w:hAnsi="仿宋" w:eastAsia="仿宋" w:cs="仿宋"/>
          <w:spacing w:val="18"/>
          <w:sz w:val="26"/>
          <w:szCs w:val="26"/>
        </w:rPr>
        <w:t>1.4应答人对本技术规范书有异议，应以书面形式提出，反映在</w:t>
      </w:r>
      <w:r>
        <w:rPr>
          <w:rFonts w:ascii="仿宋" w:hAnsi="仿宋" w:eastAsia="仿宋" w:cs="仿宋"/>
          <w:spacing w:val="6"/>
          <w:sz w:val="26"/>
          <w:szCs w:val="26"/>
        </w:rPr>
        <w:t xml:space="preserve"> </w:t>
      </w:r>
      <w:r>
        <w:rPr>
          <w:rFonts w:ascii="仿宋" w:hAnsi="仿宋" w:eastAsia="仿宋" w:cs="仿宋"/>
          <w:spacing w:val="15"/>
          <w:sz w:val="26"/>
          <w:szCs w:val="26"/>
        </w:rPr>
        <w:t>差异表中。在征得采购人同意后，可对有关条文进行修改。如采购人</w:t>
      </w:r>
      <w:r>
        <w:rPr>
          <w:rFonts w:ascii="仿宋" w:hAnsi="仿宋" w:eastAsia="仿宋" w:cs="仿宋"/>
          <w:spacing w:val="4"/>
          <w:sz w:val="26"/>
          <w:szCs w:val="26"/>
        </w:rPr>
        <w:t xml:space="preserve"> </w:t>
      </w:r>
      <w:r>
        <w:rPr>
          <w:rFonts w:ascii="仿宋" w:hAnsi="仿宋" w:eastAsia="仿宋" w:cs="仿宋"/>
          <w:spacing w:val="14"/>
          <w:sz w:val="26"/>
          <w:szCs w:val="26"/>
        </w:rPr>
        <w:t>不同意修改，仍以采购人意见为准。如果应答人没有以书</w:t>
      </w:r>
      <w:r>
        <w:rPr>
          <w:rFonts w:ascii="仿宋" w:hAnsi="仿宋" w:eastAsia="仿宋" w:cs="仿宋"/>
          <w:spacing w:val="13"/>
          <w:sz w:val="26"/>
          <w:szCs w:val="26"/>
        </w:rPr>
        <w:t>面形式对本</w:t>
      </w:r>
      <w:r>
        <w:rPr>
          <w:rFonts w:ascii="仿宋" w:hAnsi="仿宋" w:eastAsia="仿宋" w:cs="仿宋"/>
          <w:sz w:val="26"/>
          <w:szCs w:val="26"/>
        </w:rPr>
        <w:t xml:space="preserve"> </w:t>
      </w:r>
      <w:r>
        <w:rPr>
          <w:rFonts w:ascii="仿宋" w:hAnsi="仿宋" w:eastAsia="仿宋" w:cs="仿宋"/>
          <w:spacing w:val="15"/>
          <w:sz w:val="26"/>
          <w:szCs w:val="26"/>
        </w:rPr>
        <w:t xml:space="preserve">规范的条文提出异议，则意味着应答人提供的设备应完全符合本规范 </w:t>
      </w:r>
      <w:r>
        <w:rPr>
          <w:rFonts w:ascii="仿宋" w:hAnsi="仿宋" w:eastAsia="仿宋" w:cs="仿宋"/>
          <w:spacing w:val="7"/>
          <w:sz w:val="26"/>
          <w:szCs w:val="26"/>
        </w:rPr>
        <w:t>书的要求。</w:t>
      </w:r>
    </w:p>
    <w:p w14:paraId="711BE168">
      <w:pPr>
        <w:spacing w:before="283" w:line="340" w:lineRule="auto"/>
        <w:ind w:right="134" w:firstLine="580"/>
        <w:rPr>
          <w:rFonts w:ascii="仿宋" w:hAnsi="仿宋" w:eastAsia="仿宋" w:cs="仿宋"/>
          <w:sz w:val="26"/>
          <w:szCs w:val="26"/>
        </w:rPr>
      </w:pPr>
      <w:r>
        <w:rPr>
          <w:rFonts w:ascii="仿宋" w:hAnsi="仿宋" w:eastAsia="仿宋" w:cs="仿宋"/>
          <w:spacing w:val="18"/>
          <w:sz w:val="26"/>
          <w:szCs w:val="26"/>
        </w:rPr>
        <w:t>1.5在签订合同之后，采购人保留对本技术规范书提出补充要求</w:t>
      </w:r>
      <w:r>
        <w:rPr>
          <w:rFonts w:ascii="仿宋" w:hAnsi="仿宋" w:eastAsia="仿宋" w:cs="仿宋"/>
          <w:spacing w:val="6"/>
          <w:sz w:val="26"/>
          <w:szCs w:val="26"/>
        </w:rPr>
        <w:t xml:space="preserve"> </w:t>
      </w:r>
      <w:r>
        <w:rPr>
          <w:rFonts w:ascii="仿宋" w:hAnsi="仿宋" w:eastAsia="仿宋" w:cs="仿宋"/>
          <w:spacing w:val="15"/>
          <w:sz w:val="26"/>
          <w:szCs w:val="26"/>
        </w:rPr>
        <w:t>和修改的权利，应答人应承诺予以配合。如提出修改，具体项目和条</w:t>
      </w:r>
      <w:r>
        <w:rPr>
          <w:rFonts w:ascii="仿宋" w:hAnsi="仿宋" w:eastAsia="仿宋" w:cs="仿宋"/>
          <w:spacing w:val="8"/>
          <w:sz w:val="26"/>
          <w:szCs w:val="26"/>
        </w:rPr>
        <w:t xml:space="preserve"> </w:t>
      </w:r>
      <w:r>
        <w:rPr>
          <w:rFonts w:ascii="仿宋" w:hAnsi="仿宋" w:eastAsia="仿宋" w:cs="仿宋"/>
          <w:spacing w:val="13"/>
          <w:sz w:val="26"/>
          <w:szCs w:val="26"/>
        </w:rPr>
        <w:t>件由供、需双方商定。</w:t>
      </w:r>
    </w:p>
    <w:p w14:paraId="54075E82">
      <w:pPr>
        <w:spacing w:before="243" w:line="353" w:lineRule="auto"/>
        <w:ind w:right="65" w:firstLine="580"/>
        <w:rPr>
          <w:rFonts w:ascii="仿宋" w:hAnsi="仿宋" w:eastAsia="仿宋" w:cs="仿宋"/>
          <w:sz w:val="26"/>
          <w:szCs w:val="26"/>
        </w:rPr>
      </w:pPr>
      <w:r>
        <w:rPr>
          <w:rFonts w:ascii="仿宋" w:hAnsi="仿宋" w:eastAsia="仿宋" w:cs="仿宋"/>
          <w:spacing w:val="18"/>
          <w:sz w:val="26"/>
          <w:szCs w:val="26"/>
        </w:rPr>
        <w:t>1.6应答人须执行本规范书所列要求、标准，本规范书中未提及</w:t>
      </w:r>
      <w:r>
        <w:rPr>
          <w:rFonts w:ascii="仿宋" w:hAnsi="仿宋" w:eastAsia="仿宋" w:cs="仿宋"/>
          <w:spacing w:val="6"/>
          <w:sz w:val="26"/>
          <w:szCs w:val="26"/>
        </w:rPr>
        <w:t xml:space="preserve"> </w:t>
      </w:r>
      <w:r>
        <w:rPr>
          <w:rFonts w:ascii="仿宋" w:hAnsi="仿宋" w:eastAsia="仿宋" w:cs="仿宋"/>
          <w:spacing w:val="15"/>
          <w:sz w:val="26"/>
          <w:szCs w:val="26"/>
        </w:rPr>
        <w:t>的内容均应满足或优于本规范书所列的国家相关标准、电力行业标准</w:t>
      </w:r>
      <w:r>
        <w:rPr>
          <w:rFonts w:ascii="仿宋" w:hAnsi="仿宋" w:eastAsia="仿宋" w:cs="仿宋"/>
          <w:spacing w:val="4"/>
          <w:sz w:val="26"/>
          <w:szCs w:val="26"/>
        </w:rPr>
        <w:t xml:space="preserve"> </w:t>
      </w:r>
      <w:r>
        <w:rPr>
          <w:rFonts w:ascii="仿宋" w:hAnsi="仿宋" w:eastAsia="仿宋" w:cs="仿宋"/>
          <w:spacing w:val="9"/>
          <w:sz w:val="26"/>
          <w:szCs w:val="26"/>
        </w:rPr>
        <w:t>和有关国际标准，有矛盾时，按较高标准执行</w:t>
      </w:r>
      <w:r>
        <w:rPr>
          <w:rFonts w:ascii="仿宋" w:hAnsi="仿宋" w:eastAsia="仿宋" w:cs="仿宋"/>
          <w:spacing w:val="8"/>
          <w:sz w:val="26"/>
          <w:szCs w:val="26"/>
        </w:rPr>
        <w:t>。所有标准都会被修订，</w:t>
      </w:r>
      <w:r>
        <w:rPr>
          <w:rFonts w:ascii="仿宋" w:hAnsi="仿宋" w:eastAsia="仿宋" w:cs="仿宋"/>
          <w:sz w:val="26"/>
          <w:szCs w:val="26"/>
        </w:rPr>
        <w:t xml:space="preserve"> </w:t>
      </w:r>
      <w:r>
        <w:rPr>
          <w:rFonts w:ascii="仿宋" w:hAnsi="仿宋" w:eastAsia="仿宋" w:cs="仿宋"/>
          <w:spacing w:val="15"/>
          <w:sz w:val="26"/>
          <w:szCs w:val="26"/>
        </w:rPr>
        <w:t>应答人在施工过程中应执行最新版本。所使用的单位为国家法定计量</w:t>
      </w:r>
    </w:p>
    <w:p w14:paraId="299CC042">
      <w:pPr>
        <w:spacing w:line="353" w:lineRule="auto"/>
        <w:rPr>
          <w:rFonts w:ascii="仿宋" w:hAnsi="仿宋" w:eastAsia="仿宋" w:cs="仿宋"/>
          <w:sz w:val="26"/>
          <w:szCs w:val="26"/>
        </w:rPr>
        <w:sectPr>
          <w:headerReference r:id="rId5" w:type="default"/>
          <w:footerReference r:id="rId6" w:type="default"/>
          <w:pgSz w:w="11900" w:h="16830"/>
          <w:pgMar w:top="1440" w:right="1800" w:bottom="1440" w:left="1800" w:header="0" w:footer="938" w:gutter="0"/>
          <w:cols w:space="720" w:num="1"/>
        </w:sectPr>
      </w:pPr>
    </w:p>
    <w:p w14:paraId="3015447F">
      <w:pPr>
        <w:spacing w:line="307" w:lineRule="auto"/>
        <w:rPr>
          <w:rFonts w:ascii="Arial"/>
          <w:sz w:val="21"/>
        </w:rPr>
      </w:pPr>
    </w:p>
    <w:p w14:paraId="0FD33E7F">
      <w:pPr>
        <w:spacing w:line="308" w:lineRule="auto"/>
        <w:rPr>
          <w:rFonts w:ascii="Arial"/>
          <w:sz w:val="21"/>
        </w:rPr>
      </w:pPr>
    </w:p>
    <w:p w14:paraId="53F10400">
      <w:pPr>
        <w:spacing w:line="308" w:lineRule="auto"/>
        <w:rPr>
          <w:rFonts w:ascii="Arial"/>
          <w:sz w:val="21"/>
        </w:rPr>
      </w:pPr>
    </w:p>
    <w:p w14:paraId="17CD4719">
      <w:pPr>
        <w:spacing w:before="87" w:line="221" w:lineRule="auto"/>
        <w:rPr>
          <w:rFonts w:ascii="仿宋" w:hAnsi="仿宋" w:eastAsia="仿宋" w:cs="仿宋"/>
          <w:sz w:val="27"/>
          <w:szCs w:val="27"/>
        </w:rPr>
      </w:pPr>
      <w:r>
        <w:rPr>
          <w:rFonts w:ascii="仿宋" w:hAnsi="仿宋" w:eastAsia="仿宋" w:cs="仿宋"/>
          <w:spacing w:val="1"/>
          <w:sz w:val="27"/>
          <w:szCs w:val="27"/>
        </w:rPr>
        <w:t>单位制。</w:t>
      </w:r>
    </w:p>
    <w:p w14:paraId="581D6688">
      <w:pPr>
        <w:spacing w:before="235" w:line="304" w:lineRule="auto"/>
        <w:ind w:right="128" w:firstLine="570"/>
        <w:rPr>
          <w:rFonts w:ascii="仿宋" w:hAnsi="仿宋" w:eastAsia="仿宋" w:cs="仿宋"/>
          <w:sz w:val="27"/>
          <w:szCs w:val="27"/>
        </w:rPr>
      </w:pPr>
      <w:r>
        <w:rPr>
          <w:rFonts w:ascii="仿宋" w:hAnsi="仿宋" w:eastAsia="仿宋" w:cs="仿宋"/>
          <w:spacing w:val="8"/>
          <w:sz w:val="27"/>
          <w:szCs w:val="27"/>
        </w:rPr>
        <w:t>1.7本技术规范书经双方共同确认和签字后作为订货合同的</w:t>
      </w:r>
      <w:r>
        <w:rPr>
          <w:rFonts w:ascii="仿宋" w:hAnsi="仿宋" w:eastAsia="仿宋" w:cs="仿宋"/>
          <w:spacing w:val="7"/>
          <w:sz w:val="27"/>
          <w:szCs w:val="27"/>
        </w:rPr>
        <w:t>技术</w:t>
      </w:r>
      <w:r>
        <w:rPr>
          <w:rFonts w:ascii="仿宋" w:hAnsi="仿宋" w:eastAsia="仿宋" w:cs="仿宋"/>
          <w:sz w:val="27"/>
          <w:szCs w:val="27"/>
        </w:rPr>
        <w:t xml:space="preserve"> </w:t>
      </w:r>
      <w:r>
        <w:rPr>
          <w:rFonts w:ascii="仿宋" w:hAnsi="仿宋" w:eastAsia="仿宋" w:cs="仿宋"/>
          <w:spacing w:val="7"/>
          <w:sz w:val="27"/>
          <w:szCs w:val="27"/>
        </w:rPr>
        <w:t>附件，与订货合同正文具有同等效力。</w:t>
      </w:r>
    </w:p>
    <w:p w14:paraId="582C0CF0">
      <w:pPr>
        <w:spacing w:before="229" w:line="303" w:lineRule="auto"/>
        <w:ind w:right="128" w:firstLine="570"/>
        <w:rPr>
          <w:rFonts w:ascii="仿宋" w:hAnsi="仿宋" w:eastAsia="仿宋" w:cs="仿宋"/>
          <w:sz w:val="27"/>
          <w:szCs w:val="27"/>
        </w:rPr>
      </w:pPr>
      <w:r>
        <w:rPr>
          <w:rFonts w:ascii="仿宋" w:hAnsi="仿宋" w:eastAsia="仿宋" w:cs="仿宋"/>
          <w:spacing w:val="8"/>
          <w:sz w:val="27"/>
          <w:szCs w:val="27"/>
        </w:rPr>
        <w:t>1.8系统采用的专利技术费用均被认为已含在整体报价中，</w:t>
      </w:r>
      <w:r>
        <w:rPr>
          <w:rFonts w:ascii="仿宋" w:hAnsi="仿宋" w:eastAsia="仿宋" w:cs="仿宋"/>
          <w:spacing w:val="7"/>
          <w:sz w:val="27"/>
          <w:szCs w:val="27"/>
        </w:rPr>
        <w:t>应答</w:t>
      </w:r>
      <w:r>
        <w:rPr>
          <w:rFonts w:ascii="仿宋" w:hAnsi="仿宋" w:eastAsia="仿宋" w:cs="仿宋"/>
          <w:sz w:val="27"/>
          <w:szCs w:val="27"/>
        </w:rPr>
        <w:t xml:space="preserve"> </w:t>
      </w:r>
      <w:r>
        <w:rPr>
          <w:rFonts w:ascii="仿宋" w:hAnsi="仿宋" w:eastAsia="仿宋" w:cs="仿宋"/>
          <w:spacing w:val="7"/>
          <w:sz w:val="27"/>
          <w:szCs w:val="27"/>
        </w:rPr>
        <w:t>人应保证采购人不承担相关专利的一切责任。</w:t>
      </w:r>
    </w:p>
    <w:p w14:paraId="753E6FE7">
      <w:pPr>
        <w:spacing w:before="220" w:line="309" w:lineRule="auto"/>
        <w:ind w:right="49" w:firstLine="570"/>
        <w:rPr>
          <w:rFonts w:ascii="仿宋" w:hAnsi="仿宋" w:eastAsia="仿宋" w:cs="仿宋"/>
          <w:sz w:val="27"/>
          <w:szCs w:val="27"/>
        </w:rPr>
      </w:pPr>
      <w:r>
        <w:rPr>
          <w:rFonts w:ascii="仿宋" w:hAnsi="仿宋" w:eastAsia="仿宋" w:cs="仿宋"/>
          <w:spacing w:val="8"/>
          <w:sz w:val="27"/>
          <w:szCs w:val="27"/>
        </w:rPr>
        <w:t>1.9应答人提供满足本规范书要求所必须的系统设计，设备、主</w:t>
      </w:r>
      <w:r>
        <w:rPr>
          <w:rFonts w:ascii="仿宋" w:hAnsi="仿宋" w:eastAsia="仿宋" w:cs="仿宋"/>
          <w:spacing w:val="5"/>
          <w:sz w:val="27"/>
          <w:szCs w:val="27"/>
        </w:rPr>
        <w:t xml:space="preserve"> </w:t>
      </w:r>
      <w:r>
        <w:rPr>
          <w:rFonts w:ascii="仿宋" w:hAnsi="仿宋" w:eastAsia="仿宋" w:cs="仿宋"/>
          <w:spacing w:val="7"/>
          <w:sz w:val="27"/>
          <w:szCs w:val="27"/>
        </w:rPr>
        <w:t>材及各安装附件的供货、配置、安装、线路改造、调试</w:t>
      </w:r>
      <w:r>
        <w:rPr>
          <w:rFonts w:ascii="仿宋" w:hAnsi="仿宋" w:eastAsia="仿宋" w:cs="仿宋"/>
          <w:spacing w:val="6"/>
          <w:sz w:val="27"/>
          <w:szCs w:val="27"/>
        </w:rPr>
        <w:t>等各项服务。</w:t>
      </w:r>
    </w:p>
    <w:p w14:paraId="1511018A">
      <w:pPr>
        <w:spacing w:before="231" w:line="219" w:lineRule="auto"/>
        <w:ind w:left="570"/>
        <w:rPr>
          <w:rFonts w:ascii="仿宋" w:hAnsi="仿宋" w:eastAsia="仿宋" w:cs="仿宋"/>
          <w:sz w:val="27"/>
          <w:szCs w:val="27"/>
        </w:rPr>
      </w:pPr>
      <w:r>
        <w:rPr>
          <w:rFonts w:ascii="仿宋" w:hAnsi="仿宋" w:eastAsia="仿宋" w:cs="仿宋"/>
          <w:spacing w:val="7"/>
          <w:sz w:val="27"/>
          <w:szCs w:val="27"/>
        </w:rPr>
        <w:t>1.10采购人在设计过程中对于应答人设计方案和图纸的确认，</w:t>
      </w:r>
    </w:p>
    <w:p w14:paraId="40B56ECF">
      <w:pPr>
        <w:spacing w:before="232" w:line="337" w:lineRule="auto"/>
        <w:ind w:right="108"/>
        <w:rPr>
          <w:rFonts w:ascii="仿宋" w:hAnsi="仿宋" w:eastAsia="仿宋" w:cs="仿宋"/>
          <w:sz w:val="27"/>
          <w:szCs w:val="27"/>
        </w:rPr>
      </w:pPr>
      <w:r>
        <w:rPr>
          <w:rFonts w:ascii="仿宋" w:hAnsi="仿宋" w:eastAsia="仿宋" w:cs="仿宋"/>
          <w:spacing w:val="4"/>
          <w:sz w:val="27"/>
          <w:szCs w:val="27"/>
        </w:rPr>
        <w:t>并不代表采购人将为相关的系统设计承担责任，应答人完全保证所供</w:t>
      </w:r>
      <w:r>
        <w:rPr>
          <w:rFonts w:ascii="仿宋" w:hAnsi="仿宋" w:eastAsia="仿宋" w:cs="仿宋"/>
          <w:spacing w:val="5"/>
          <w:sz w:val="27"/>
          <w:szCs w:val="27"/>
        </w:rPr>
        <w:t xml:space="preserve"> 设备的安全可靠性、合理性、完整性和优良性。无论是否</w:t>
      </w:r>
      <w:r>
        <w:rPr>
          <w:rFonts w:ascii="仿宋" w:hAnsi="仿宋" w:eastAsia="仿宋" w:cs="仿宋"/>
          <w:spacing w:val="4"/>
          <w:sz w:val="27"/>
          <w:szCs w:val="27"/>
        </w:rPr>
        <w:t>经过采购人</w:t>
      </w:r>
      <w:r>
        <w:rPr>
          <w:rFonts w:ascii="仿宋" w:hAnsi="仿宋" w:eastAsia="仿宋" w:cs="仿宋"/>
          <w:sz w:val="27"/>
          <w:szCs w:val="27"/>
        </w:rPr>
        <w:t xml:space="preserve"> </w:t>
      </w:r>
      <w:r>
        <w:rPr>
          <w:rFonts w:ascii="仿宋" w:hAnsi="仿宋" w:eastAsia="仿宋" w:cs="仿宋"/>
          <w:spacing w:val="4"/>
          <w:sz w:val="27"/>
          <w:szCs w:val="27"/>
        </w:rPr>
        <w:t>确认，应答人都无条件对设备中的缺陷、不足和与合同不符的地方进</w:t>
      </w:r>
      <w:r>
        <w:rPr>
          <w:rFonts w:ascii="仿宋" w:hAnsi="仿宋" w:eastAsia="仿宋" w:cs="仿宋"/>
          <w:spacing w:val="7"/>
          <w:sz w:val="27"/>
          <w:szCs w:val="27"/>
        </w:rPr>
        <w:t xml:space="preserve"> </w:t>
      </w:r>
      <w:r>
        <w:rPr>
          <w:rFonts w:ascii="仿宋" w:hAnsi="仿宋" w:eastAsia="仿宋" w:cs="仿宋"/>
          <w:spacing w:val="6"/>
          <w:sz w:val="27"/>
          <w:szCs w:val="27"/>
        </w:rPr>
        <w:t>行修改、补充或更换，而不增加任何费用。</w:t>
      </w:r>
    </w:p>
    <w:p w14:paraId="471A7E62">
      <w:pPr>
        <w:spacing w:before="224" w:line="221" w:lineRule="auto"/>
        <w:ind w:left="664"/>
        <w:outlineLvl w:val="0"/>
        <w:rPr>
          <w:rFonts w:ascii="仿宋" w:hAnsi="仿宋" w:eastAsia="仿宋" w:cs="仿宋"/>
          <w:sz w:val="32"/>
          <w:szCs w:val="32"/>
        </w:rPr>
      </w:pPr>
      <w:bookmarkStart w:id="1" w:name="bookmark3"/>
      <w:bookmarkEnd w:id="1"/>
      <w:r>
        <w:rPr>
          <w:rFonts w:ascii="仿宋" w:hAnsi="仿宋" w:eastAsia="仿宋" w:cs="仿宋"/>
          <w:b/>
          <w:bCs/>
          <w:spacing w:val="4"/>
          <w:sz w:val="32"/>
          <w:szCs w:val="32"/>
        </w:rPr>
        <w:t>2执行标准和规范</w:t>
      </w:r>
    </w:p>
    <w:p w14:paraId="2886F1A5">
      <w:pPr>
        <w:pStyle w:val="2"/>
        <w:spacing w:before="220" w:line="380" w:lineRule="auto"/>
        <w:ind w:right="126" w:firstLine="570"/>
        <w:rPr>
          <w:rFonts w:ascii="仿宋" w:hAnsi="仿宋" w:eastAsia="仿宋" w:cs="仿宋"/>
          <w:sz w:val="27"/>
          <w:szCs w:val="27"/>
        </w:rPr>
      </w:pPr>
      <w:r>
        <w:rPr>
          <w:rFonts w:ascii="仿宋" w:hAnsi="仿宋" w:eastAsia="仿宋" w:cs="仿宋"/>
          <w:spacing w:val="3"/>
          <w:sz w:val="27"/>
          <w:szCs w:val="27"/>
        </w:rPr>
        <w:t>除非合同另有规定，均须遵守最新的国家标准</w:t>
      </w:r>
      <w:r>
        <w:rPr>
          <w:spacing w:val="3"/>
          <w:sz w:val="27"/>
          <w:szCs w:val="27"/>
        </w:rPr>
        <w:t>(</w:t>
      </w:r>
      <w:r>
        <w:rPr>
          <w:sz w:val="27"/>
          <w:szCs w:val="27"/>
        </w:rPr>
        <w:t>GB</w:t>
      </w:r>
      <w:r>
        <w:rPr>
          <w:spacing w:val="3"/>
          <w:sz w:val="27"/>
          <w:szCs w:val="27"/>
        </w:rPr>
        <w:t>)</w:t>
      </w:r>
      <w:r>
        <w:rPr>
          <w:rFonts w:ascii="仿宋" w:hAnsi="仿宋" w:eastAsia="仿宋" w:cs="仿宋"/>
          <w:spacing w:val="3"/>
          <w:sz w:val="27"/>
          <w:szCs w:val="27"/>
        </w:rPr>
        <w:t>和国家电力行</w:t>
      </w:r>
      <w:r>
        <w:rPr>
          <w:rFonts w:ascii="仿宋" w:hAnsi="仿宋" w:eastAsia="仿宋" w:cs="仿宋"/>
          <w:spacing w:val="13"/>
          <w:sz w:val="27"/>
          <w:szCs w:val="27"/>
        </w:rPr>
        <w:t xml:space="preserve"> </w:t>
      </w:r>
      <w:r>
        <w:rPr>
          <w:rFonts w:ascii="仿宋" w:hAnsi="仿宋" w:eastAsia="仿宋" w:cs="仿宋"/>
          <w:spacing w:val="8"/>
          <w:sz w:val="27"/>
          <w:szCs w:val="27"/>
        </w:rPr>
        <w:t>业标准</w:t>
      </w:r>
      <w:r>
        <w:rPr>
          <w:rFonts w:ascii="Times New Roman" w:hAnsi="Times New Roman" w:eastAsia="Times New Roman" w:cs="Times New Roman"/>
          <w:spacing w:val="8"/>
          <w:sz w:val="27"/>
          <w:szCs w:val="27"/>
        </w:rPr>
        <w:t>(</w:t>
      </w:r>
      <w:r>
        <w:rPr>
          <w:rFonts w:ascii="Times New Roman" w:hAnsi="Times New Roman" w:eastAsia="Times New Roman" w:cs="Times New Roman"/>
          <w:sz w:val="27"/>
          <w:szCs w:val="27"/>
        </w:rPr>
        <w:t>DL</w:t>
      </w:r>
      <w:r>
        <w:rPr>
          <w:rFonts w:ascii="Times New Roman" w:hAnsi="Times New Roman" w:eastAsia="Times New Roman" w:cs="Times New Roman"/>
          <w:spacing w:val="8"/>
          <w:sz w:val="27"/>
          <w:szCs w:val="27"/>
        </w:rPr>
        <w:t>)</w:t>
      </w:r>
      <w:r>
        <w:rPr>
          <w:rFonts w:ascii="仿宋" w:hAnsi="仿宋" w:eastAsia="仿宋" w:cs="仿宋"/>
          <w:spacing w:val="8"/>
          <w:sz w:val="27"/>
          <w:szCs w:val="27"/>
        </w:rPr>
        <w:t>及国际电工委员会</w:t>
      </w:r>
      <w:r>
        <w:rPr>
          <w:rFonts w:ascii="Times New Roman" w:hAnsi="Times New Roman" w:eastAsia="Times New Roman" w:cs="Times New Roman"/>
          <w:spacing w:val="8"/>
          <w:sz w:val="27"/>
          <w:szCs w:val="27"/>
        </w:rPr>
        <w:t>(</w:t>
      </w:r>
      <w:r>
        <w:rPr>
          <w:rFonts w:ascii="Times New Roman" w:hAnsi="Times New Roman" w:eastAsia="Times New Roman" w:cs="Times New Roman"/>
          <w:sz w:val="27"/>
          <w:szCs w:val="27"/>
        </w:rPr>
        <w:t>IEC</w:t>
      </w:r>
      <w:r>
        <w:rPr>
          <w:rFonts w:ascii="Times New Roman" w:hAnsi="Times New Roman" w:eastAsia="Times New Roman" w:cs="Times New Roman"/>
          <w:spacing w:val="8"/>
          <w:sz w:val="27"/>
          <w:szCs w:val="27"/>
        </w:rPr>
        <w:t xml:space="preserve">) </w:t>
      </w:r>
      <w:r>
        <w:rPr>
          <w:rFonts w:ascii="仿宋" w:hAnsi="仿宋" w:eastAsia="仿宋" w:cs="仿宋"/>
          <w:spacing w:val="8"/>
          <w:sz w:val="27"/>
          <w:szCs w:val="27"/>
        </w:rPr>
        <w:t>标准以及</w:t>
      </w:r>
      <w:r>
        <w:rPr>
          <w:rFonts w:ascii="仿宋" w:hAnsi="仿宋" w:eastAsia="仿宋" w:cs="仿宋"/>
          <w:spacing w:val="7"/>
          <w:sz w:val="27"/>
          <w:szCs w:val="27"/>
        </w:rPr>
        <w:t>国际单位制</w:t>
      </w:r>
      <w:r>
        <w:rPr>
          <w:rFonts w:ascii="Times New Roman" w:hAnsi="Times New Roman" w:eastAsia="Times New Roman" w:cs="Times New Roman"/>
          <w:spacing w:val="7"/>
          <w:sz w:val="27"/>
          <w:szCs w:val="27"/>
        </w:rPr>
        <w:t>(</w:t>
      </w:r>
      <w:r>
        <w:rPr>
          <w:rFonts w:ascii="Times New Roman" w:hAnsi="Times New Roman" w:eastAsia="Times New Roman" w:cs="Times New Roman"/>
          <w:sz w:val="27"/>
          <w:szCs w:val="27"/>
        </w:rPr>
        <w:t>SI</w:t>
      </w:r>
      <w:r>
        <w:rPr>
          <w:rFonts w:ascii="Times New Roman" w:hAnsi="Times New Roman" w:eastAsia="Times New Roman" w:cs="Times New Roman"/>
          <w:spacing w:val="7"/>
          <w:sz w:val="27"/>
          <w:szCs w:val="27"/>
        </w:rPr>
        <w:t>)</w:t>
      </w:r>
      <w:r>
        <w:rPr>
          <w:rFonts w:ascii="Times New Roman" w:hAnsi="Times New Roman" w:eastAsia="Times New Roman" w:cs="Times New Roman"/>
          <w:spacing w:val="54"/>
          <w:sz w:val="27"/>
          <w:szCs w:val="27"/>
        </w:rPr>
        <w:t xml:space="preserve"> </w:t>
      </w:r>
      <w:r>
        <w:rPr>
          <w:rFonts w:ascii="仿宋" w:hAnsi="仿宋" w:eastAsia="仿宋" w:cs="仿宋"/>
          <w:spacing w:val="7"/>
          <w:sz w:val="27"/>
          <w:szCs w:val="27"/>
        </w:rPr>
        <w:t>标准。</w:t>
      </w:r>
      <w:r>
        <w:rPr>
          <w:rFonts w:ascii="仿宋" w:hAnsi="仿宋" w:eastAsia="仿宋" w:cs="仿宋"/>
          <w:sz w:val="27"/>
          <w:szCs w:val="27"/>
        </w:rPr>
        <w:t xml:space="preserve"> </w:t>
      </w:r>
      <w:r>
        <w:rPr>
          <w:rFonts w:ascii="仿宋" w:hAnsi="仿宋" w:eastAsia="仿宋" w:cs="仿宋"/>
          <w:spacing w:val="5"/>
          <w:sz w:val="27"/>
          <w:szCs w:val="27"/>
        </w:rPr>
        <w:t>当上述标准不一致时，按技术条款要求高的标准执行。</w:t>
      </w:r>
    </w:p>
    <w:p w14:paraId="2CF91295">
      <w:pPr>
        <w:spacing w:before="2" w:line="379" w:lineRule="auto"/>
        <w:ind w:right="268" w:firstLine="570"/>
        <w:rPr>
          <w:rFonts w:ascii="仿宋" w:hAnsi="仿宋" w:eastAsia="仿宋" w:cs="仿宋"/>
          <w:sz w:val="27"/>
          <w:szCs w:val="27"/>
        </w:rPr>
      </w:pPr>
      <w:r>
        <w:rPr>
          <w:rFonts w:ascii="仿宋" w:hAnsi="仿宋" w:eastAsia="仿宋" w:cs="仿宋"/>
          <w:spacing w:val="8"/>
          <w:sz w:val="27"/>
          <w:szCs w:val="27"/>
        </w:rPr>
        <w:t>应答人提供的设备和配套件要符合以下标准但不局限于以下标</w:t>
      </w:r>
      <w:r>
        <w:rPr>
          <w:rFonts w:ascii="仿宋" w:hAnsi="仿宋" w:eastAsia="仿宋" w:cs="仿宋"/>
          <w:spacing w:val="9"/>
          <w:sz w:val="27"/>
          <w:szCs w:val="27"/>
        </w:rPr>
        <w:t xml:space="preserve"> </w:t>
      </w:r>
      <w:r>
        <w:rPr>
          <w:rFonts w:ascii="仿宋" w:hAnsi="仿宋" w:eastAsia="仿宋" w:cs="仿宋"/>
          <w:spacing w:val="-12"/>
          <w:sz w:val="27"/>
          <w:szCs w:val="27"/>
        </w:rPr>
        <w:t>准：</w:t>
      </w:r>
    </w:p>
    <w:p w14:paraId="271815B7">
      <w:pPr>
        <w:spacing w:before="12" w:line="220" w:lineRule="auto"/>
        <w:ind w:left="584"/>
        <w:rPr>
          <w:rFonts w:ascii="仿宋" w:hAnsi="仿宋" w:eastAsia="仿宋" w:cs="仿宋"/>
          <w:sz w:val="27"/>
          <w:szCs w:val="27"/>
        </w:rPr>
      </w:pPr>
      <w:r>
        <w:rPr>
          <w:rFonts w:ascii="仿宋" w:hAnsi="仿宋" w:eastAsia="仿宋" w:cs="仿宋"/>
          <w:spacing w:val="7"/>
          <w:sz w:val="27"/>
          <w:szCs w:val="27"/>
        </w:rPr>
        <w:t>《口岸边检信息化建设规范》</w:t>
      </w:r>
    </w:p>
    <w:p w14:paraId="5D8D9C4D">
      <w:pPr>
        <w:pStyle w:val="2"/>
        <w:spacing w:before="239" w:line="222" w:lineRule="auto"/>
        <w:ind w:left="570"/>
        <w:rPr>
          <w:rFonts w:ascii="仿宋" w:hAnsi="仿宋" w:eastAsia="仿宋" w:cs="仿宋"/>
          <w:sz w:val="27"/>
          <w:szCs w:val="27"/>
        </w:rPr>
      </w:pPr>
      <w:r>
        <w:rPr>
          <w:rFonts w:ascii="Times New Roman" w:hAnsi="Times New Roman" w:eastAsia="Times New Roman" w:cs="Times New Roman"/>
          <w:sz w:val="27"/>
          <w:szCs w:val="27"/>
        </w:rPr>
        <w:t>GB</w:t>
      </w:r>
      <w:r>
        <w:rPr>
          <w:rFonts w:ascii="Times New Roman" w:hAnsi="Times New Roman" w:eastAsia="Times New Roman" w:cs="Times New Roman"/>
          <w:spacing w:val="1"/>
          <w:sz w:val="27"/>
          <w:szCs w:val="27"/>
        </w:rPr>
        <w:t>/T50314-2015</w:t>
      </w:r>
      <w:r>
        <w:rPr>
          <w:spacing w:val="1"/>
          <w:sz w:val="27"/>
          <w:szCs w:val="27"/>
        </w:rPr>
        <w:t>《</w:t>
      </w:r>
      <w:r>
        <w:rPr>
          <w:spacing w:val="-34"/>
          <w:sz w:val="27"/>
          <w:szCs w:val="27"/>
        </w:rPr>
        <w:t xml:space="preserve"> </w:t>
      </w:r>
      <w:r>
        <w:rPr>
          <w:rFonts w:ascii="仿宋" w:hAnsi="仿宋" w:eastAsia="仿宋" w:cs="仿宋"/>
          <w:spacing w:val="1"/>
          <w:sz w:val="27"/>
          <w:szCs w:val="27"/>
        </w:rPr>
        <w:t>智能建筑设计标准》</w:t>
      </w:r>
    </w:p>
    <w:p w14:paraId="6A934405">
      <w:pPr>
        <w:pStyle w:val="2"/>
        <w:spacing w:before="228" w:line="222" w:lineRule="auto"/>
        <w:ind w:left="570"/>
        <w:rPr>
          <w:rFonts w:ascii="仿宋" w:hAnsi="仿宋" w:eastAsia="仿宋" w:cs="仿宋"/>
          <w:sz w:val="27"/>
          <w:szCs w:val="27"/>
        </w:rPr>
      </w:pPr>
      <w:r>
        <w:rPr>
          <w:sz w:val="27"/>
          <w:szCs w:val="27"/>
        </w:rPr>
        <w:t>GB</w:t>
      </w:r>
      <w:r>
        <w:rPr>
          <w:spacing w:val="3"/>
          <w:sz w:val="27"/>
          <w:szCs w:val="27"/>
        </w:rPr>
        <w:t>50348-2018《</w:t>
      </w:r>
      <w:r>
        <w:rPr>
          <w:spacing w:val="-38"/>
          <w:sz w:val="27"/>
          <w:szCs w:val="27"/>
        </w:rPr>
        <w:t xml:space="preserve"> </w:t>
      </w:r>
      <w:r>
        <w:rPr>
          <w:rFonts w:ascii="仿宋" w:hAnsi="仿宋" w:eastAsia="仿宋" w:cs="仿宋"/>
          <w:spacing w:val="3"/>
          <w:sz w:val="27"/>
          <w:szCs w:val="27"/>
        </w:rPr>
        <w:t>安全防范工程技术标准》</w:t>
      </w:r>
    </w:p>
    <w:p w14:paraId="2F40D3C0">
      <w:pPr>
        <w:pStyle w:val="2"/>
        <w:spacing w:before="233" w:line="222" w:lineRule="auto"/>
        <w:ind w:left="570"/>
        <w:rPr>
          <w:rFonts w:ascii="仿宋" w:hAnsi="仿宋" w:eastAsia="仿宋" w:cs="仿宋"/>
          <w:sz w:val="27"/>
          <w:szCs w:val="27"/>
        </w:rPr>
      </w:pPr>
      <w:r>
        <w:rPr>
          <w:sz w:val="27"/>
          <w:szCs w:val="27"/>
        </w:rPr>
        <w:t>GB</w:t>
      </w:r>
      <w:r>
        <w:rPr>
          <w:spacing w:val="3"/>
          <w:sz w:val="27"/>
          <w:szCs w:val="27"/>
        </w:rPr>
        <w:t>50339-2013《</w:t>
      </w:r>
      <w:r>
        <w:rPr>
          <w:spacing w:val="-24"/>
          <w:sz w:val="27"/>
          <w:szCs w:val="27"/>
        </w:rPr>
        <w:t xml:space="preserve"> </w:t>
      </w:r>
      <w:r>
        <w:rPr>
          <w:rFonts w:ascii="仿宋" w:hAnsi="仿宋" w:eastAsia="仿宋" w:cs="仿宋"/>
          <w:spacing w:val="3"/>
          <w:sz w:val="27"/>
          <w:szCs w:val="27"/>
        </w:rPr>
        <w:t>智能建筑工程质量验收规范》</w:t>
      </w:r>
    </w:p>
    <w:p w14:paraId="21A6891C">
      <w:pPr>
        <w:pStyle w:val="2"/>
        <w:spacing w:before="234" w:line="220" w:lineRule="auto"/>
        <w:ind w:left="570"/>
        <w:rPr>
          <w:rFonts w:ascii="仿宋" w:hAnsi="仿宋" w:eastAsia="仿宋" w:cs="仿宋"/>
          <w:sz w:val="27"/>
          <w:szCs w:val="27"/>
        </w:rPr>
      </w:pPr>
      <w:r>
        <w:rPr>
          <w:rFonts w:ascii="Times New Roman" w:hAnsi="Times New Roman" w:eastAsia="Times New Roman" w:cs="Times New Roman"/>
          <w:sz w:val="27"/>
          <w:szCs w:val="27"/>
        </w:rPr>
        <w:t>GB</w:t>
      </w:r>
      <w:r>
        <w:rPr>
          <w:rFonts w:ascii="Times New Roman" w:hAnsi="Times New Roman" w:eastAsia="Times New Roman" w:cs="Times New Roman"/>
          <w:spacing w:val="2"/>
          <w:sz w:val="27"/>
          <w:szCs w:val="27"/>
        </w:rPr>
        <w:t>/T50311-2016</w:t>
      </w:r>
      <w:r>
        <w:rPr>
          <w:spacing w:val="2"/>
          <w:sz w:val="27"/>
          <w:szCs w:val="27"/>
        </w:rPr>
        <w:t>《</w:t>
      </w:r>
      <w:r>
        <w:rPr>
          <w:spacing w:val="-24"/>
          <w:sz w:val="27"/>
          <w:szCs w:val="27"/>
        </w:rPr>
        <w:t xml:space="preserve"> </w:t>
      </w:r>
      <w:r>
        <w:rPr>
          <w:rFonts w:ascii="仿宋" w:hAnsi="仿宋" w:eastAsia="仿宋" w:cs="仿宋"/>
          <w:spacing w:val="2"/>
          <w:sz w:val="27"/>
          <w:szCs w:val="27"/>
        </w:rPr>
        <w:t>综合布线系统工程设计规范》</w:t>
      </w:r>
    </w:p>
    <w:p w14:paraId="663C00EB">
      <w:pPr>
        <w:pStyle w:val="2"/>
        <w:spacing w:before="238" w:line="220" w:lineRule="auto"/>
        <w:ind w:left="570"/>
        <w:rPr>
          <w:rFonts w:ascii="仿宋" w:hAnsi="仿宋" w:eastAsia="仿宋" w:cs="仿宋"/>
          <w:sz w:val="27"/>
          <w:szCs w:val="27"/>
        </w:rPr>
      </w:pPr>
      <w:r>
        <w:rPr>
          <w:rFonts w:ascii="Times New Roman" w:hAnsi="Times New Roman" w:eastAsia="Times New Roman" w:cs="Times New Roman"/>
          <w:sz w:val="27"/>
          <w:szCs w:val="27"/>
        </w:rPr>
        <w:t>GB</w:t>
      </w:r>
      <w:r>
        <w:rPr>
          <w:rFonts w:ascii="Times New Roman" w:hAnsi="Times New Roman" w:eastAsia="Times New Roman" w:cs="Times New Roman"/>
          <w:spacing w:val="2"/>
          <w:sz w:val="27"/>
          <w:szCs w:val="27"/>
        </w:rPr>
        <w:t>/T50312-2016</w:t>
      </w:r>
      <w:r>
        <w:rPr>
          <w:spacing w:val="2"/>
          <w:sz w:val="27"/>
          <w:szCs w:val="27"/>
        </w:rPr>
        <w:t>《</w:t>
      </w:r>
      <w:r>
        <w:rPr>
          <w:spacing w:val="-23"/>
          <w:sz w:val="27"/>
          <w:szCs w:val="27"/>
        </w:rPr>
        <w:t xml:space="preserve"> </w:t>
      </w:r>
      <w:r>
        <w:rPr>
          <w:rFonts w:ascii="仿宋" w:hAnsi="仿宋" w:eastAsia="仿宋" w:cs="仿宋"/>
          <w:spacing w:val="2"/>
          <w:sz w:val="27"/>
          <w:szCs w:val="27"/>
        </w:rPr>
        <w:t>综合布线系统工程验收规范》</w:t>
      </w:r>
    </w:p>
    <w:p w14:paraId="43B3E6E1">
      <w:pPr>
        <w:pStyle w:val="2"/>
        <w:spacing w:before="252" w:line="222" w:lineRule="auto"/>
        <w:ind w:left="570"/>
        <w:rPr>
          <w:rFonts w:ascii="仿宋" w:hAnsi="仿宋" w:eastAsia="仿宋" w:cs="仿宋"/>
          <w:sz w:val="27"/>
          <w:szCs w:val="27"/>
        </w:rPr>
      </w:pPr>
      <w:r>
        <w:rPr>
          <w:sz w:val="27"/>
          <w:szCs w:val="27"/>
        </w:rPr>
        <w:t>GB</w:t>
      </w:r>
      <w:r>
        <w:rPr>
          <w:spacing w:val="2"/>
          <w:sz w:val="27"/>
          <w:szCs w:val="27"/>
        </w:rPr>
        <w:t>50174-2017《</w:t>
      </w:r>
      <w:r>
        <w:rPr>
          <w:spacing w:val="-32"/>
          <w:sz w:val="27"/>
          <w:szCs w:val="27"/>
        </w:rPr>
        <w:t xml:space="preserve"> </w:t>
      </w:r>
      <w:r>
        <w:rPr>
          <w:rFonts w:ascii="仿宋" w:hAnsi="仿宋" w:eastAsia="仿宋" w:cs="仿宋"/>
          <w:spacing w:val="2"/>
          <w:sz w:val="27"/>
          <w:szCs w:val="27"/>
        </w:rPr>
        <w:t>数据中心设计规范》</w:t>
      </w:r>
    </w:p>
    <w:p w14:paraId="4E3DACB5">
      <w:pPr>
        <w:pStyle w:val="2"/>
        <w:spacing w:before="222" w:line="221" w:lineRule="auto"/>
        <w:ind w:left="570"/>
        <w:rPr>
          <w:rFonts w:ascii="仿宋" w:hAnsi="仿宋" w:eastAsia="仿宋" w:cs="仿宋"/>
          <w:sz w:val="27"/>
          <w:szCs w:val="27"/>
        </w:rPr>
      </w:pPr>
      <w:r>
        <w:rPr>
          <w:sz w:val="27"/>
          <w:szCs w:val="27"/>
        </w:rPr>
        <w:t>GB</w:t>
      </w:r>
      <w:r>
        <w:rPr>
          <w:spacing w:val="3"/>
          <w:sz w:val="27"/>
          <w:szCs w:val="27"/>
        </w:rPr>
        <w:t>50343-2012《</w:t>
      </w:r>
      <w:r>
        <w:rPr>
          <w:spacing w:val="-22"/>
          <w:sz w:val="27"/>
          <w:szCs w:val="27"/>
        </w:rPr>
        <w:t xml:space="preserve"> </w:t>
      </w:r>
      <w:r>
        <w:rPr>
          <w:rFonts w:ascii="仿宋" w:hAnsi="仿宋" w:eastAsia="仿宋" w:cs="仿宋"/>
          <w:spacing w:val="3"/>
          <w:sz w:val="27"/>
          <w:szCs w:val="27"/>
        </w:rPr>
        <w:t>建筑物电子信息系统防雷技术规范》</w:t>
      </w:r>
    </w:p>
    <w:p w14:paraId="539B0E48">
      <w:pPr>
        <w:spacing w:line="221" w:lineRule="auto"/>
        <w:rPr>
          <w:rFonts w:ascii="仿宋" w:hAnsi="仿宋" w:eastAsia="仿宋" w:cs="仿宋"/>
          <w:sz w:val="27"/>
          <w:szCs w:val="27"/>
        </w:rPr>
        <w:sectPr>
          <w:footerReference r:id="rId7" w:type="default"/>
          <w:pgSz w:w="11900" w:h="16830"/>
          <w:pgMar w:top="400" w:right="1785" w:bottom="996" w:left="1760" w:header="0" w:footer="869" w:gutter="0"/>
          <w:cols w:space="720" w:num="1"/>
        </w:sectPr>
      </w:pPr>
    </w:p>
    <w:p w14:paraId="755F8AFA">
      <w:pPr>
        <w:spacing w:line="278" w:lineRule="auto"/>
        <w:rPr>
          <w:rFonts w:ascii="Arial"/>
          <w:sz w:val="21"/>
        </w:rPr>
      </w:pPr>
    </w:p>
    <w:p w14:paraId="6C27F4F6">
      <w:pPr>
        <w:spacing w:line="279" w:lineRule="auto"/>
        <w:rPr>
          <w:rFonts w:ascii="Arial"/>
          <w:sz w:val="21"/>
        </w:rPr>
      </w:pPr>
    </w:p>
    <w:p w14:paraId="48B3DB5B">
      <w:pPr>
        <w:spacing w:line="279" w:lineRule="auto"/>
        <w:rPr>
          <w:rFonts w:ascii="Arial"/>
          <w:sz w:val="21"/>
        </w:rPr>
      </w:pPr>
    </w:p>
    <w:p w14:paraId="28DA3277">
      <w:pPr>
        <w:pStyle w:val="2"/>
        <w:spacing w:before="88" w:line="222" w:lineRule="auto"/>
        <w:ind w:left="560"/>
        <w:rPr>
          <w:rFonts w:ascii="仿宋" w:hAnsi="仿宋" w:eastAsia="仿宋" w:cs="仿宋"/>
          <w:sz w:val="27"/>
          <w:szCs w:val="27"/>
        </w:rPr>
      </w:pPr>
      <w:r>
        <w:rPr>
          <w:rFonts w:ascii="Times New Roman" w:hAnsi="Times New Roman" w:eastAsia="Times New Roman" w:cs="Times New Roman"/>
          <w:sz w:val="27"/>
          <w:szCs w:val="27"/>
        </w:rPr>
        <w:t>GB</w:t>
      </w:r>
      <w:r>
        <w:rPr>
          <w:rFonts w:ascii="Times New Roman" w:hAnsi="Times New Roman" w:eastAsia="Times New Roman" w:cs="Times New Roman"/>
          <w:spacing w:val="4"/>
          <w:sz w:val="27"/>
          <w:szCs w:val="27"/>
        </w:rPr>
        <w:t>51348-2019</w:t>
      </w:r>
      <w:r>
        <w:rPr>
          <w:spacing w:val="4"/>
          <w:sz w:val="27"/>
          <w:szCs w:val="27"/>
        </w:rPr>
        <w:t>《</w:t>
      </w:r>
      <w:r>
        <w:rPr>
          <w:rFonts w:ascii="仿宋" w:hAnsi="仿宋" w:eastAsia="仿宋" w:cs="仿宋"/>
          <w:spacing w:val="4"/>
          <w:sz w:val="27"/>
          <w:szCs w:val="27"/>
        </w:rPr>
        <w:t>民用建筑电气设计标准(共</w:t>
      </w:r>
      <w:r>
        <w:rPr>
          <w:rFonts w:ascii="仿宋" w:hAnsi="仿宋" w:eastAsia="仿宋" w:cs="仿宋"/>
          <w:spacing w:val="3"/>
          <w:sz w:val="27"/>
          <w:szCs w:val="27"/>
        </w:rPr>
        <w:t>二册)》</w:t>
      </w:r>
    </w:p>
    <w:p w14:paraId="5A853360">
      <w:pPr>
        <w:pStyle w:val="2"/>
        <w:spacing w:before="233" w:line="222" w:lineRule="auto"/>
        <w:ind w:left="560"/>
        <w:rPr>
          <w:rFonts w:ascii="仿宋" w:hAnsi="仿宋" w:eastAsia="仿宋" w:cs="仿宋"/>
          <w:sz w:val="27"/>
          <w:szCs w:val="27"/>
        </w:rPr>
      </w:pPr>
      <w:r>
        <w:rPr>
          <w:rFonts w:ascii="Times New Roman" w:hAnsi="Times New Roman" w:eastAsia="Times New Roman" w:cs="Times New Roman"/>
          <w:sz w:val="27"/>
          <w:szCs w:val="27"/>
        </w:rPr>
        <w:t>GB</w:t>
      </w:r>
      <w:r>
        <w:rPr>
          <w:rFonts w:ascii="Times New Roman" w:hAnsi="Times New Roman" w:eastAsia="Times New Roman" w:cs="Times New Roman"/>
          <w:spacing w:val="4"/>
          <w:sz w:val="27"/>
          <w:szCs w:val="27"/>
        </w:rPr>
        <w:t>50198-2011</w:t>
      </w:r>
      <w:r>
        <w:rPr>
          <w:spacing w:val="4"/>
          <w:sz w:val="27"/>
          <w:szCs w:val="27"/>
        </w:rPr>
        <w:t>《</w:t>
      </w:r>
      <w:r>
        <w:rPr>
          <w:rFonts w:ascii="仿宋" w:hAnsi="仿宋" w:eastAsia="仿宋" w:cs="仿宋"/>
          <w:spacing w:val="4"/>
          <w:sz w:val="27"/>
          <w:szCs w:val="27"/>
        </w:rPr>
        <w:t>民用闭路监视电视系统工程技术规范》</w:t>
      </w:r>
    </w:p>
    <w:p w14:paraId="213E0E58">
      <w:pPr>
        <w:spacing w:before="241" w:line="376" w:lineRule="auto"/>
        <w:ind w:right="110" w:firstLine="560"/>
        <w:rPr>
          <w:rFonts w:ascii="仿宋" w:hAnsi="仿宋" w:eastAsia="仿宋" w:cs="仿宋"/>
          <w:sz w:val="27"/>
          <w:szCs w:val="27"/>
        </w:rPr>
      </w:pPr>
      <w:r>
        <w:rPr>
          <w:rFonts w:ascii="仿宋" w:hAnsi="仿宋" w:eastAsia="仿宋" w:cs="仿宋"/>
          <w:spacing w:val="4"/>
          <w:sz w:val="27"/>
          <w:szCs w:val="27"/>
        </w:rPr>
        <w:t>这些标准提出了最基本要求，如果根据应答人的意见并经用户接</w:t>
      </w:r>
      <w:r>
        <w:rPr>
          <w:rFonts w:ascii="仿宋" w:hAnsi="仿宋" w:eastAsia="仿宋" w:cs="仿宋"/>
          <w:spacing w:val="3"/>
          <w:sz w:val="27"/>
          <w:szCs w:val="27"/>
        </w:rPr>
        <w:t xml:space="preserve"> 受，使用优于或更为经济的设计或材料，并能使应答人设备良好地、</w:t>
      </w:r>
      <w:r>
        <w:rPr>
          <w:rFonts w:ascii="仿宋" w:hAnsi="仿宋" w:eastAsia="仿宋" w:cs="仿宋"/>
          <w:spacing w:val="2"/>
          <w:sz w:val="27"/>
          <w:szCs w:val="27"/>
        </w:rPr>
        <w:t xml:space="preserve">  </w:t>
      </w:r>
      <w:r>
        <w:rPr>
          <w:rFonts w:ascii="仿宋" w:hAnsi="仿宋" w:eastAsia="仿宋" w:cs="仿宋"/>
          <w:spacing w:val="4"/>
          <w:sz w:val="27"/>
          <w:szCs w:val="27"/>
        </w:rPr>
        <w:t>连续地在本规范所规定的条件下运行时，则这些标准也可以由应答人</w:t>
      </w:r>
      <w:r>
        <w:rPr>
          <w:rFonts w:ascii="仿宋" w:hAnsi="仿宋" w:eastAsia="仿宋" w:cs="仿宋"/>
          <w:spacing w:val="15"/>
          <w:sz w:val="27"/>
          <w:szCs w:val="27"/>
        </w:rPr>
        <w:t xml:space="preserve"> </w:t>
      </w:r>
      <w:r>
        <w:rPr>
          <w:rFonts w:ascii="仿宋" w:hAnsi="仿宋" w:eastAsia="仿宋" w:cs="仿宋"/>
          <w:spacing w:val="-1"/>
          <w:sz w:val="27"/>
          <w:szCs w:val="27"/>
        </w:rPr>
        <w:t>超越。当标准、规范之间出现矛盾时，应答人应将矛盾情</w:t>
      </w:r>
      <w:r>
        <w:rPr>
          <w:rFonts w:ascii="仿宋" w:hAnsi="仿宋" w:eastAsia="仿宋" w:cs="仿宋"/>
          <w:spacing w:val="-2"/>
          <w:sz w:val="27"/>
          <w:szCs w:val="27"/>
        </w:rPr>
        <w:t>况提交用户，</w:t>
      </w:r>
      <w:r>
        <w:rPr>
          <w:rFonts w:ascii="仿宋" w:hAnsi="仿宋" w:eastAsia="仿宋" w:cs="仿宋"/>
          <w:sz w:val="27"/>
          <w:szCs w:val="27"/>
        </w:rPr>
        <w:t xml:space="preserve"> </w:t>
      </w:r>
      <w:r>
        <w:rPr>
          <w:rFonts w:ascii="仿宋" w:hAnsi="仿宋" w:eastAsia="仿宋" w:cs="仿宋"/>
          <w:spacing w:val="4"/>
          <w:sz w:val="27"/>
          <w:szCs w:val="27"/>
        </w:rPr>
        <w:t>以便在开始生产前制定解决方案。</w:t>
      </w:r>
    </w:p>
    <w:p w14:paraId="6A50235B">
      <w:pPr>
        <w:spacing w:before="13" w:line="222" w:lineRule="auto"/>
        <w:ind w:left="644"/>
        <w:outlineLvl w:val="0"/>
        <w:rPr>
          <w:rFonts w:ascii="仿宋" w:hAnsi="仿宋" w:eastAsia="仿宋" w:cs="仿宋"/>
          <w:sz w:val="31"/>
          <w:szCs w:val="31"/>
        </w:rPr>
      </w:pPr>
      <w:bookmarkStart w:id="2" w:name="bookmark1"/>
      <w:bookmarkEnd w:id="2"/>
      <w:r>
        <w:rPr>
          <w:rFonts w:ascii="仿宋" w:hAnsi="仿宋" w:eastAsia="仿宋" w:cs="仿宋"/>
          <w:b/>
          <w:bCs/>
          <w:spacing w:val="19"/>
          <w:sz w:val="31"/>
          <w:szCs w:val="31"/>
        </w:rPr>
        <w:t>3服务地点</w:t>
      </w:r>
    </w:p>
    <w:p w14:paraId="0E373C4F">
      <w:pPr>
        <w:spacing w:before="224" w:line="372" w:lineRule="auto"/>
        <w:ind w:right="188" w:firstLine="560"/>
        <w:jc w:val="both"/>
        <w:rPr>
          <w:rFonts w:ascii="仿宋" w:hAnsi="仿宋" w:eastAsia="仿宋" w:cs="仿宋"/>
          <w:sz w:val="27"/>
          <w:szCs w:val="27"/>
        </w:rPr>
      </w:pPr>
      <w:r>
        <w:rPr>
          <w:rFonts w:ascii="仿宋" w:hAnsi="仿宋" w:eastAsia="仿宋" w:cs="仿宋"/>
          <w:spacing w:val="14"/>
          <w:sz w:val="27"/>
          <w:szCs w:val="27"/>
        </w:rPr>
        <w:t>福建华电储运有限公司福州港罗源湾港区可门作业区位于位于</w:t>
      </w:r>
      <w:r>
        <w:rPr>
          <w:rFonts w:ascii="仿宋" w:hAnsi="仿宋" w:eastAsia="仿宋" w:cs="仿宋"/>
          <w:spacing w:val="12"/>
          <w:sz w:val="27"/>
          <w:szCs w:val="27"/>
        </w:rPr>
        <w:t xml:space="preserve"> </w:t>
      </w:r>
      <w:r>
        <w:rPr>
          <w:rFonts w:ascii="仿宋" w:hAnsi="仿宋" w:eastAsia="仿宋" w:cs="仿宋"/>
          <w:spacing w:val="5"/>
          <w:sz w:val="27"/>
          <w:szCs w:val="27"/>
        </w:rPr>
        <w:t xml:space="preserve">福州港罗源湾港区南岸可门作业区，地处连江县可门经济开发区颜岐 </w:t>
      </w:r>
      <w:r>
        <w:rPr>
          <w:rFonts w:ascii="仿宋" w:hAnsi="仿宋" w:eastAsia="仿宋" w:cs="仿宋"/>
          <w:spacing w:val="6"/>
          <w:sz w:val="27"/>
          <w:szCs w:val="27"/>
        </w:rPr>
        <w:t>村蛇山附近，与华电可门火电厂相邻。</w:t>
      </w:r>
    </w:p>
    <w:p w14:paraId="22586010">
      <w:pPr>
        <w:spacing w:line="222" w:lineRule="auto"/>
        <w:ind w:left="644"/>
        <w:outlineLvl w:val="0"/>
        <w:rPr>
          <w:rFonts w:ascii="仿宋" w:hAnsi="仿宋" w:eastAsia="仿宋" w:cs="仿宋"/>
          <w:sz w:val="31"/>
          <w:szCs w:val="31"/>
        </w:rPr>
      </w:pPr>
      <w:bookmarkStart w:id="3" w:name="bookmark1"/>
      <w:bookmarkEnd w:id="3"/>
      <w:r>
        <w:rPr>
          <w:rFonts w:ascii="仿宋" w:hAnsi="仿宋" w:eastAsia="仿宋" w:cs="仿宋"/>
          <w:b/>
          <w:bCs/>
          <w:spacing w:val="18"/>
          <w:sz w:val="31"/>
          <w:szCs w:val="31"/>
        </w:rPr>
        <w:t>4服务方式</w:t>
      </w:r>
    </w:p>
    <w:p w14:paraId="75EA9755">
      <w:pPr>
        <w:spacing w:before="242" w:line="373" w:lineRule="auto"/>
        <w:ind w:right="90" w:firstLine="560"/>
        <w:jc w:val="both"/>
        <w:rPr>
          <w:rFonts w:ascii="仿宋" w:hAnsi="仿宋" w:eastAsia="仿宋" w:cs="仿宋"/>
          <w:sz w:val="27"/>
          <w:szCs w:val="27"/>
        </w:rPr>
      </w:pPr>
      <w:r>
        <w:rPr>
          <w:rFonts w:ascii="仿宋" w:hAnsi="仿宋" w:eastAsia="仿宋" w:cs="仿宋"/>
          <w:spacing w:val="4"/>
          <w:sz w:val="27"/>
          <w:szCs w:val="27"/>
        </w:rPr>
        <w:t>本次项目承包方式：包含设备供货、安装、调试，安装服务期间</w:t>
      </w:r>
      <w:r>
        <w:rPr>
          <w:rFonts w:ascii="仿宋" w:hAnsi="仿宋" w:eastAsia="仿宋" w:cs="仿宋"/>
          <w:spacing w:val="12"/>
          <w:sz w:val="27"/>
          <w:szCs w:val="27"/>
        </w:rPr>
        <w:t xml:space="preserve"> </w:t>
      </w:r>
      <w:r>
        <w:rPr>
          <w:rFonts w:ascii="仿宋" w:hAnsi="仿宋" w:eastAsia="仿宋" w:cs="仿宋"/>
          <w:spacing w:val="-1"/>
          <w:sz w:val="27"/>
          <w:szCs w:val="27"/>
        </w:rPr>
        <w:t>涉及到的零星材料、配件等均由应答人提供。应答人除了考虑施工费、</w:t>
      </w:r>
      <w:r>
        <w:rPr>
          <w:rFonts w:ascii="仿宋" w:hAnsi="仿宋" w:eastAsia="仿宋" w:cs="仿宋"/>
          <w:spacing w:val="14"/>
          <w:sz w:val="27"/>
          <w:szCs w:val="27"/>
        </w:rPr>
        <w:t xml:space="preserve"> </w:t>
      </w:r>
      <w:r>
        <w:rPr>
          <w:rFonts w:ascii="仿宋" w:hAnsi="仿宋" w:eastAsia="仿宋" w:cs="仿宋"/>
          <w:spacing w:val="4"/>
          <w:sz w:val="27"/>
          <w:szCs w:val="27"/>
        </w:rPr>
        <w:t>调试费外，还应充分考虑本次实施所需要的工器具、人员资质、</w:t>
      </w:r>
      <w:r>
        <w:rPr>
          <w:rFonts w:ascii="仿宋" w:hAnsi="仿宋" w:eastAsia="仿宋" w:cs="仿宋"/>
          <w:spacing w:val="3"/>
          <w:sz w:val="27"/>
          <w:szCs w:val="27"/>
        </w:rPr>
        <w:t>运输</w:t>
      </w:r>
      <w:r>
        <w:rPr>
          <w:rFonts w:ascii="仿宋" w:hAnsi="仿宋" w:eastAsia="仿宋" w:cs="仿宋"/>
          <w:sz w:val="27"/>
          <w:szCs w:val="27"/>
        </w:rPr>
        <w:t xml:space="preserve">  </w:t>
      </w:r>
      <w:r>
        <w:rPr>
          <w:rFonts w:ascii="仿宋" w:hAnsi="仿宋" w:eastAsia="仿宋" w:cs="仿宋"/>
          <w:spacing w:val="5"/>
          <w:sz w:val="27"/>
          <w:szCs w:val="27"/>
        </w:rPr>
        <w:t>工具、安全措施、安全管理、误工费等费用。</w:t>
      </w:r>
    </w:p>
    <w:p w14:paraId="05A3A416">
      <w:pPr>
        <w:spacing w:before="2" w:line="220" w:lineRule="auto"/>
        <w:ind w:left="644"/>
        <w:outlineLvl w:val="0"/>
        <w:rPr>
          <w:rFonts w:ascii="仿宋" w:hAnsi="仿宋" w:eastAsia="仿宋" w:cs="仿宋"/>
          <w:sz w:val="31"/>
          <w:szCs w:val="31"/>
        </w:rPr>
      </w:pPr>
      <w:bookmarkStart w:id="4" w:name="bookmark1"/>
      <w:bookmarkEnd w:id="4"/>
      <w:r>
        <w:rPr>
          <w:rFonts w:ascii="仿宋" w:hAnsi="仿宋" w:eastAsia="仿宋" w:cs="仿宋"/>
          <w:b/>
          <w:bCs/>
          <w:spacing w:val="16"/>
          <w:sz w:val="31"/>
          <w:szCs w:val="31"/>
        </w:rPr>
        <w:t>5供货清单</w:t>
      </w:r>
    </w:p>
    <w:p w14:paraId="26AD4070">
      <w:pPr>
        <w:spacing w:before="267" w:line="188" w:lineRule="auto"/>
        <w:ind w:left="560"/>
        <w:rPr>
          <w:rFonts w:ascii="Times New Roman" w:hAnsi="Times New Roman" w:eastAsia="Times New Roman" w:cs="Times New Roman"/>
          <w:sz w:val="27"/>
          <w:szCs w:val="27"/>
        </w:rPr>
      </w:pPr>
      <w:r>
        <w:rPr>
          <w:rFonts w:ascii="Times New Roman" w:hAnsi="Times New Roman" w:eastAsia="Times New Roman" w:cs="Times New Roman"/>
          <w:spacing w:val="-5"/>
          <w:sz w:val="27"/>
          <w:szCs w:val="27"/>
        </w:rPr>
        <w:t>5.</w:t>
      </w:r>
      <w:r>
        <w:rPr>
          <w:rFonts w:ascii="Times New Roman" w:hAnsi="Times New Roman" w:eastAsia="Times New Roman" w:cs="Times New Roman"/>
          <w:spacing w:val="34"/>
          <w:sz w:val="27"/>
          <w:szCs w:val="27"/>
        </w:rPr>
        <w:t xml:space="preserve"> </w:t>
      </w:r>
      <w:r>
        <w:rPr>
          <w:rFonts w:ascii="Times New Roman" w:hAnsi="Times New Roman" w:eastAsia="Times New Roman" w:cs="Times New Roman"/>
          <w:spacing w:val="-5"/>
          <w:sz w:val="27"/>
          <w:szCs w:val="27"/>
        </w:rPr>
        <w:t>1</w:t>
      </w:r>
    </w:p>
    <w:p w14:paraId="2716D851">
      <w:pPr>
        <w:spacing w:line="60" w:lineRule="exact"/>
      </w:pPr>
    </w:p>
    <w:tbl>
      <w:tblPr>
        <w:tblStyle w:val="10"/>
        <w:tblW w:w="839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347"/>
        <w:gridCol w:w="679"/>
        <w:gridCol w:w="659"/>
        <w:gridCol w:w="2407"/>
        <w:gridCol w:w="1593"/>
      </w:tblGrid>
      <w:tr w14:paraId="1F0F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14" w:type="dxa"/>
            <w:vAlign w:val="top"/>
          </w:tcPr>
          <w:p w14:paraId="078CF312">
            <w:pPr>
              <w:pStyle w:val="11"/>
              <w:spacing w:before="185" w:line="221" w:lineRule="auto"/>
              <w:ind w:left="124"/>
            </w:pPr>
            <w:r>
              <w:rPr>
                <w:spacing w:val="6"/>
              </w:rPr>
              <w:t>序号</w:t>
            </w:r>
          </w:p>
        </w:tc>
        <w:tc>
          <w:tcPr>
            <w:tcW w:w="2347" w:type="dxa"/>
            <w:vAlign w:val="top"/>
          </w:tcPr>
          <w:p w14:paraId="1ED4B5C5">
            <w:pPr>
              <w:pStyle w:val="11"/>
              <w:spacing w:before="187" w:line="221" w:lineRule="auto"/>
              <w:ind w:left="810"/>
            </w:pPr>
            <w:r>
              <w:rPr>
                <w:spacing w:val="-6"/>
              </w:rPr>
              <w:t>名</w:t>
            </w:r>
            <w:r>
              <w:rPr>
                <w:spacing w:val="30"/>
              </w:rPr>
              <w:t xml:space="preserve"> </w:t>
            </w:r>
            <w:r>
              <w:rPr>
                <w:spacing w:val="-6"/>
              </w:rPr>
              <w:t>称</w:t>
            </w:r>
          </w:p>
        </w:tc>
        <w:tc>
          <w:tcPr>
            <w:tcW w:w="679" w:type="dxa"/>
            <w:vAlign w:val="top"/>
          </w:tcPr>
          <w:p w14:paraId="39A1A840">
            <w:pPr>
              <w:pStyle w:val="11"/>
              <w:spacing w:before="184" w:line="219" w:lineRule="auto"/>
              <w:ind w:left="114"/>
            </w:pPr>
            <w:r>
              <w:rPr>
                <w:spacing w:val="-3"/>
              </w:rPr>
              <w:t>数量</w:t>
            </w:r>
          </w:p>
        </w:tc>
        <w:tc>
          <w:tcPr>
            <w:tcW w:w="659" w:type="dxa"/>
            <w:vAlign w:val="top"/>
          </w:tcPr>
          <w:p w14:paraId="5F17A55A">
            <w:pPr>
              <w:pStyle w:val="11"/>
              <w:spacing w:before="184" w:line="220" w:lineRule="auto"/>
              <w:ind w:left="105"/>
            </w:pPr>
            <w:r>
              <w:rPr>
                <w:spacing w:val="-3"/>
              </w:rPr>
              <w:t>单位</w:t>
            </w:r>
          </w:p>
        </w:tc>
        <w:tc>
          <w:tcPr>
            <w:tcW w:w="2407" w:type="dxa"/>
            <w:vAlign w:val="top"/>
          </w:tcPr>
          <w:p w14:paraId="1164ED6F">
            <w:pPr>
              <w:pStyle w:val="11"/>
              <w:spacing w:before="184" w:line="219" w:lineRule="auto"/>
              <w:ind w:left="755"/>
            </w:pPr>
            <w:r>
              <w:rPr>
                <w:spacing w:val="3"/>
              </w:rPr>
              <w:t>规格型号</w:t>
            </w:r>
          </w:p>
        </w:tc>
        <w:tc>
          <w:tcPr>
            <w:tcW w:w="1593" w:type="dxa"/>
            <w:vAlign w:val="top"/>
          </w:tcPr>
          <w:p w14:paraId="54DCEC86">
            <w:pPr>
              <w:pStyle w:val="11"/>
              <w:spacing w:before="185" w:line="221" w:lineRule="auto"/>
              <w:ind w:left="569"/>
            </w:pPr>
            <w:r>
              <w:rPr>
                <w:spacing w:val="5"/>
              </w:rPr>
              <w:t>备注</w:t>
            </w:r>
          </w:p>
        </w:tc>
      </w:tr>
      <w:tr w14:paraId="4B1F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4" w:type="dxa"/>
            <w:vAlign w:val="top"/>
          </w:tcPr>
          <w:p w14:paraId="319821D5">
            <w:pPr>
              <w:pStyle w:val="11"/>
              <w:spacing w:before="182" w:line="241" w:lineRule="auto"/>
              <w:ind w:left="294"/>
            </w:pPr>
            <w:r>
              <w:t>1</w:t>
            </w:r>
          </w:p>
        </w:tc>
        <w:tc>
          <w:tcPr>
            <w:tcW w:w="2347" w:type="dxa"/>
            <w:vAlign w:val="top"/>
          </w:tcPr>
          <w:p w14:paraId="71EBAD7B">
            <w:pPr>
              <w:pStyle w:val="11"/>
              <w:spacing w:before="160" w:line="219" w:lineRule="auto"/>
              <w:ind w:left="10"/>
            </w:pPr>
            <w:r>
              <w:rPr>
                <w:spacing w:val="-2"/>
              </w:rPr>
              <w:t>煤炭商检装置</w:t>
            </w:r>
          </w:p>
        </w:tc>
        <w:tc>
          <w:tcPr>
            <w:tcW w:w="679" w:type="dxa"/>
            <w:vAlign w:val="top"/>
          </w:tcPr>
          <w:p w14:paraId="6CD5C135">
            <w:pPr>
              <w:pStyle w:val="11"/>
              <w:spacing w:before="182" w:line="241" w:lineRule="auto"/>
              <w:ind w:left="273"/>
            </w:pPr>
            <w:r>
              <w:t>2</w:t>
            </w:r>
          </w:p>
        </w:tc>
        <w:tc>
          <w:tcPr>
            <w:tcW w:w="659" w:type="dxa"/>
            <w:vAlign w:val="top"/>
          </w:tcPr>
          <w:p w14:paraId="4711C5ED">
            <w:pPr>
              <w:pStyle w:val="11"/>
              <w:spacing w:before="160" w:line="220" w:lineRule="auto"/>
              <w:ind w:left="214"/>
            </w:pPr>
            <w:r>
              <w:t>套</w:t>
            </w:r>
          </w:p>
        </w:tc>
        <w:tc>
          <w:tcPr>
            <w:tcW w:w="2407" w:type="dxa"/>
            <w:vAlign w:val="top"/>
          </w:tcPr>
          <w:p w14:paraId="3AD6680F">
            <w:pPr>
              <w:pStyle w:val="11"/>
              <w:spacing w:before="40" w:line="219" w:lineRule="auto"/>
              <w:ind w:left="16"/>
            </w:pPr>
            <w:r>
              <w:rPr>
                <w:spacing w:val="1"/>
              </w:rPr>
              <w:t>详细见技术要求</w:t>
            </w:r>
          </w:p>
        </w:tc>
        <w:tc>
          <w:tcPr>
            <w:tcW w:w="1593" w:type="dxa"/>
            <w:vAlign w:val="top"/>
          </w:tcPr>
          <w:p w14:paraId="601F4330">
            <w:pPr>
              <w:pStyle w:val="11"/>
              <w:spacing w:before="30" w:line="209" w:lineRule="auto"/>
              <w:ind w:left="78" w:right="11" w:hanging="59"/>
            </w:pPr>
            <w:r>
              <w:rPr>
                <w:spacing w:val="1"/>
              </w:rPr>
              <w:t>含钢结构龙门架</w:t>
            </w:r>
            <w:r>
              <w:rPr>
                <w:spacing w:val="4"/>
              </w:rPr>
              <w:t xml:space="preserve"> </w:t>
            </w:r>
            <w:r>
              <w:rPr>
                <w:spacing w:val="12"/>
              </w:rPr>
              <w:t>(支架)</w:t>
            </w:r>
          </w:p>
        </w:tc>
      </w:tr>
      <w:tr w14:paraId="6C3E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4" w:type="dxa"/>
            <w:vAlign w:val="top"/>
          </w:tcPr>
          <w:p w14:paraId="744DB4ED">
            <w:pPr>
              <w:pStyle w:val="11"/>
              <w:spacing w:before="193" w:line="241" w:lineRule="auto"/>
              <w:ind w:left="294"/>
            </w:pPr>
            <w:r>
              <w:t>2</w:t>
            </w:r>
          </w:p>
        </w:tc>
        <w:tc>
          <w:tcPr>
            <w:tcW w:w="7685" w:type="dxa"/>
            <w:gridSpan w:val="5"/>
            <w:vAlign w:val="top"/>
          </w:tcPr>
          <w:p w14:paraId="479E5D3D">
            <w:pPr>
              <w:pStyle w:val="11"/>
              <w:spacing w:before="50" w:line="209" w:lineRule="auto"/>
              <w:ind w:left="9" w:right="294" w:hanging="9"/>
            </w:pPr>
            <w:r>
              <w:t>说明：2套煤炭商检装置共用配件如下，但不限于，请根据实际增补，以满足</w:t>
            </w:r>
            <w:r>
              <w:rPr>
                <w:spacing w:val="8"/>
              </w:rPr>
              <w:t xml:space="preserve"> </w:t>
            </w:r>
            <w:r>
              <w:t>本技术规范书要求为准。</w:t>
            </w:r>
          </w:p>
        </w:tc>
      </w:tr>
      <w:tr w14:paraId="50DA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4" w:type="dxa"/>
            <w:vAlign w:val="top"/>
          </w:tcPr>
          <w:p w14:paraId="6C14A201">
            <w:pPr>
              <w:pStyle w:val="11"/>
              <w:spacing w:before="83" w:line="206" w:lineRule="auto"/>
              <w:ind w:left="185"/>
            </w:pPr>
            <w:r>
              <w:rPr>
                <w:spacing w:val="-3"/>
              </w:rPr>
              <w:t>2.1</w:t>
            </w:r>
          </w:p>
        </w:tc>
        <w:tc>
          <w:tcPr>
            <w:tcW w:w="2347" w:type="dxa"/>
            <w:vAlign w:val="top"/>
          </w:tcPr>
          <w:p w14:paraId="1AEE9226">
            <w:pPr>
              <w:pStyle w:val="11"/>
              <w:spacing w:before="119" w:line="176" w:lineRule="auto"/>
              <w:ind w:left="10"/>
            </w:pPr>
            <w:r>
              <w:rPr>
                <w:spacing w:val="-1"/>
              </w:rPr>
              <w:t>UPS</w:t>
            </w:r>
          </w:p>
        </w:tc>
        <w:tc>
          <w:tcPr>
            <w:tcW w:w="679" w:type="dxa"/>
            <w:vAlign w:val="top"/>
          </w:tcPr>
          <w:p w14:paraId="26466394">
            <w:pPr>
              <w:pStyle w:val="11"/>
              <w:spacing w:before="83" w:line="206" w:lineRule="auto"/>
              <w:ind w:left="273"/>
            </w:pPr>
            <w:r>
              <w:t>1</w:t>
            </w:r>
          </w:p>
        </w:tc>
        <w:tc>
          <w:tcPr>
            <w:tcW w:w="659" w:type="dxa"/>
            <w:vAlign w:val="top"/>
          </w:tcPr>
          <w:p w14:paraId="61E4084C">
            <w:pPr>
              <w:pStyle w:val="11"/>
              <w:spacing w:before="62" w:line="220" w:lineRule="auto"/>
              <w:ind w:left="214"/>
            </w:pPr>
            <w:r>
              <w:t>套</w:t>
            </w:r>
          </w:p>
        </w:tc>
        <w:tc>
          <w:tcPr>
            <w:tcW w:w="2407" w:type="dxa"/>
            <w:vAlign w:val="top"/>
          </w:tcPr>
          <w:p w14:paraId="0CC144A1">
            <w:pPr>
              <w:pStyle w:val="11"/>
              <w:spacing w:before="62" w:line="219" w:lineRule="auto"/>
              <w:ind w:left="536"/>
            </w:pPr>
            <w:r>
              <w:rPr>
                <w:spacing w:val="1"/>
              </w:rPr>
              <w:t>国产一线品牌</w:t>
            </w:r>
          </w:p>
        </w:tc>
        <w:tc>
          <w:tcPr>
            <w:tcW w:w="1593" w:type="dxa"/>
            <w:vAlign w:val="top"/>
          </w:tcPr>
          <w:p w14:paraId="0082BB68">
            <w:pPr>
              <w:pStyle w:val="11"/>
              <w:spacing w:before="60" w:line="219" w:lineRule="auto"/>
              <w:ind w:left="78"/>
            </w:pPr>
            <w:r>
              <w:rPr>
                <w:spacing w:val="1"/>
              </w:rPr>
              <w:t>后备供电4小时</w:t>
            </w:r>
          </w:p>
        </w:tc>
      </w:tr>
      <w:tr w14:paraId="498C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14" w:type="dxa"/>
            <w:vAlign w:val="top"/>
          </w:tcPr>
          <w:p w14:paraId="7BE20FDF">
            <w:pPr>
              <w:pStyle w:val="11"/>
              <w:spacing w:before="85" w:line="196" w:lineRule="auto"/>
              <w:ind w:left="185"/>
            </w:pPr>
            <w:r>
              <w:rPr>
                <w:spacing w:val="-3"/>
              </w:rPr>
              <w:t>2.2</w:t>
            </w:r>
          </w:p>
        </w:tc>
        <w:tc>
          <w:tcPr>
            <w:tcW w:w="2347" w:type="dxa"/>
            <w:vAlign w:val="top"/>
          </w:tcPr>
          <w:p w14:paraId="4887E2AE">
            <w:pPr>
              <w:pStyle w:val="11"/>
              <w:spacing w:before="63" w:line="214" w:lineRule="auto"/>
              <w:ind w:left="10"/>
            </w:pPr>
            <w:r>
              <w:rPr>
                <w:spacing w:val="-2"/>
              </w:rPr>
              <w:t>视频监控系统</w:t>
            </w:r>
          </w:p>
        </w:tc>
        <w:tc>
          <w:tcPr>
            <w:tcW w:w="679" w:type="dxa"/>
            <w:vAlign w:val="top"/>
          </w:tcPr>
          <w:p w14:paraId="104D98C2">
            <w:pPr>
              <w:pStyle w:val="11"/>
              <w:spacing w:before="85" w:line="196" w:lineRule="auto"/>
              <w:ind w:left="273"/>
            </w:pPr>
            <w:r>
              <w:t>1</w:t>
            </w:r>
          </w:p>
        </w:tc>
        <w:tc>
          <w:tcPr>
            <w:tcW w:w="659" w:type="dxa"/>
            <w:vAlign w:val="top"/>
          </w:tcPr>
          <w:p w14:paraId="4E02328E">
            <w:pPr>
              <w:pStyle w:val="11"/>
              <w:spacing w:before="63" w:line="214" w:lineRule="auto"/>
              <w:ind w:left="214"/>
            </w:pPr>
            <w:r>
              <w:t>套</w:t>
            </w:r>
          </w:p>
        </w:tc>
        <w:tc>
          <w:tcPr>
            <w:tcW w:w="2407" w:type="dxa"/>
            <w:vAlign w:val="top"/>
          </w:tcPr>
          <w:p w14:paraId="78A146C7">
            <w:pPr>
              <w:pStyle w:val="11"/>
              <w:spacing w:before="62" w:line="215" w:lineRule="auto"/>
              <w:ind w:left="536"/>
            </w:pPr>
            <w:r>
              <w:rPr>
                <w:spacing w:val="1"/>
              </w:rPr>
              <w:t>国产一线品牌</w:t>
            </w:r>
          </w:p>
        </w:tc>
        <w:tc>
          <w:tcPr>
            <w:tcW w:w="1593" w:type="dxa"/>
            <w:vAlign w:val="top"/>
          </w:tcPr>
          <w:p w14:paraId="70382206">
            <w:pPr>
              <w:rPr>
                <w:rFonts w:ascii="Arial"/>
                <w:sz w:val="21"/>
              </w:rPr>
            </w:pPr>
          </w:p>
        </w:tc>
      </w:tr>
      <w:tr w14:paraId="7188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14" w:type="dxa"/>
            <w:vAlign w:val="top"/>
          </w:tcPr>
          <w:p w14:paraId="6A7C150D">
            <w:pPr>
              <w:pStyle w:val="11"/>
              <w:spacing w:before="85" w:line="239" w:lineRule="auto"/>
              <w:ind w:left="185"/>
            </w:pPr>
            <w:r>
              <w:rPr>
                <w:spacing w:val="-3"/>
              </w:rPr>
              <w:t>2.3</w:t>
            </w:r>
          </w:p>
        </w:tc>
        <w:tc>
          <w:tcPr>
            <w:tcW w:w="2347" w:type="dxa"/>
            <w:vAlign w:val="top"/>
          </w:tcPr>
          <w:p w14:paraId="05054725">
            <w:pPr>
              <w:pStyle w:val="11"/>
              <w:spacing w:before="33" w:line="212" w:lineRule="auto"/>
              <w:ind w:left="10" w:right="113"/>
            </w:pPr>
            <w:r>
              <w:rPr>
                <w:spacing w:val="1"/>
              </w:rPr>
              <w:t xml:space="preserve">放射性监测设备后台管 </w:t>
            </w:r>
            <w:r>
              <w:rPr>
                <w:spacing w:val="-3"/>
              </w:rPr>
              <w:t>理计算机</w:t>
            </w:r>
          </w:p>
        </w:tc>
        <w:tc>
          <w:tcPr>
            <w:tcW w:w="679" w:type="dxa"/>
            <w:vAlign w:val="top"/>
          </w:tcPr>
          <w:p w14:paraId="346B08AB">
            <w:pPr>
              <w:pStyle w:val="11"/>
              <w:spacing w:before="196" w:line="241" w:lineRule="auto"/>
              <w:ind w:left="273"/>
            </w:pPr>
            <w:r>
              <w:t>1</w:t>
            </w:r>
          </w:p>
        </w:tc>
        <w:tc>
          <w:tcPr>
            <w:tcW w:w="659" w:type="dxa"/>
            <w:vAlign w:val="top"/>
          </w:tcPr>
          <w:p w14:paraId="250C849E">
            <w:pPr>
              <w:pStyle w:val="11"/>
              <w:spacing w:before="174" w:line="220" w:lineRule="auto"/>
              <w:ind w:left="214"/>
            </w:pPr>
            <w:r>
              <w:t>套</w:t>
            </w:r>
          </w:p>
        </w:tc>
        <w:tc>
          <w:tcPr>
            <w:tcW w:w="2407" w:type="dxa"/>
            <w:vAlign w:val="top"/>
          </w:tcPr>
          <w:p w14:paraId="707480A1">
            <w:pPr>
              <w:pStyle w:val="11"/>
              <w:spacing w:before="24" w:line="220" w:lineRule="auto"/>
              <w:ind w:left="975"/>
            </w:pPr>
            <w:r>
              <w:rPr>
                <w:spacing w:val="9"/>
              </w:rPr>
              <w:t>定制</w:t>
            </w:r>
          </w:p>
        </w:tc>
        <w:tc>
          <w:tcPr>
            <w:tcW w:w="1593" w:type="dxa"/>
            <w:vAlign w:val="top"/>
          </w:tcPr>
          <w:p w14:paraId="076FB1C7">
            <w:pPr>
              <w:rPr>
                <w:rFonts w:ascii="Arial"/>
                <w:sz w:val="21"/>
              </w:rPr>
            </w:pPr>
          </w:p>
        </w:tc>
      </w:tr>
      <w:tr w14:paraId="6359E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14" w:type="dxa"/>
            <w:vAlign w:val="top"/>
          </w:tcPr>
          <w:p w14:paraId="2B57A4D4">
            <w:pPr>
              <w:pStyle w:val="11"/>
              <w:spacing w:before="76" w:line="239" w:lineRule="auto"/>
              <w:ind w:left="185"/>
            </w:pPr>
            <w:r>
              <w:rPr>
                <w:spacing w:val="-3"/>
              </w:rPr>
              <w:t>2.4</w:t>
            </w:r>
          </w:p>
        </w:tc>
        <w:tc>
          <w:tcPr>
            <w:tcW w:w="2347" w:type="dxa"/>
            <w:vAlign w:val="top"/>
          </w:tcPr>
          <w:p w14:paraId="5F4417E8">
            <w:pPr>
              <w:pStyle w:val="11"/>
              <w:spacing w:before="44" w:line="228" w:lineRule="auto"/>
              <w:ind w:left="10" w:right="115"/>
            </w:pPr>
            <w:r>
              <w:rPr>
                <w:spacing w:val="1"/>
              </w:rPr>
              <w:t>智慧商检企业端软件平</w:t>
            </w:r>
            <w:r>
              <w:t xml:space="preserve"> 台</w:t>
            </w:r>
          </w:p>
        </w:tc>
        <w:tc>
          <w:tcPr>
            <w:tcW w:w="679" w:type="dxa"/>
            <w:vAlign w:val="top"/>
          </w:tcPr>
          <w:p w14:paraId="63461056">
            <w:pPr>
              <w:pStyle w:val="11"/>
              <w:spacing w:before="217" w:line="241" w:lineRule="auto"/>
              <w:ind w:left="273"/>
            </w:pPr>
            <w:r>
              <w:t>1</w:t>
            </w:r>
          </w:p>
        </w:tc>
        <w:tc>
          <w:tcPr>
            <w:tcW w:w="659" w:type="dxa"/>
            <w:vAlign w:val="top"/>
          </w:tcPr>
          <w:p w14:paraId="6B2839C5">
            <w:pPr>
              <w:pStyle w:val="11"/>
              <w:spacing w:before="195" w:line="220" w:lineRule="auto"/>
              <w:ind w:left="214"/>
            </w:pPr>
            <w:r>
              <w:t>套</w:t>
            </w:r>
          </w:p>
        </w:tc>
        <w:tc>
          <w:tcPr>
            <w:tcW w:w="2407" w:type="dxa"/>
            <w:vAlign w:val="top"/>
          </w:tcPr>
          <w:p w14:paraId="64C70ED4">
            <w:pPr>
              <w:pStyle w:val="11"/>
              <w:spacing w:before="265" w:line="220" w:lineRule="auto"/>
              <w:ind w:left="975"/>
            </w:pPr>
            <w:r>
              <w:rPr>
                <w:spacing w:val="9"/>
              </w:rPr>
              <w:t>定制</w:t>
            </w:r>
          </w:p>
        </w:tc>
        <w:tc>
          <w:tcPr>
            <w:tcW w:w="1593" w:type="dxa"/>
            <w:vAlign w:val="top"/>
          </w:tcPr>
          <w:p w14:paraId="38FFB17B">
            <w:pPr>
              <w:rPr>
                <w:rFonts w:ascii="Arial"/>
                <w:sz w:val="21"/>
              </w:rPr>
            </w:pPr>
          </w:p>
        </w:tc>
      </w:tr>
      <w:tr w14:paraId="543E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4" w:type="dxa"/>
            <w:vAlign w:val="top"/>
          </w:tcPr>
          <w:p w14:paraId="770E4D65">
            <w:pPr>
              <w:pStyle w:val="11"/>
              <w:spacing w:before="78" w:line="239" w:lineRule="auto"/>
              <w:ind w:left="185"/>
            </w:pPr>
            <w:r>
              <w:rPr>
                <w:spacing w:val="-3"/>
              </w:rPr>
              <w:t>2.5</w:t>
            </w:r>
          </w:p>
        </w:tc>
        <w:tc>
          <w:tcPr>
            <w:tcW w:w="2347" w:type="dxa"/>
            <w:vAlign w:val="top"/>
          </w:tcPr>
          <w:p w14:paraId="4D835E3B">
            <w:pPr>
              <w:pStyle w:val="11"/>
              <w:spacing w:before="36" w:line="215" w:lineRule="auto"/>
              <w:ind w:left="10" w:right="115"/>
            </w:pPr>
            <w:r>
              <w:rPr>
                <w:spacing w:val="1"/>
              </w:rPr>
              <w:t>智慧商检企业端软件平</w:t>
            </w:r>
            <w:r>
              <w:t xml:space="preserve"> </w:t>
            </w:r>
            <w:r>
              <w:rPr>
                <w:spacing w:val="2"/>
              </w:rPr>
              <w:t>台服务器</w:t>
            </w:r>
          </w:p>
        </w:tc>
        <w:tc>
          <w:tcPr>
            <w:tcW w:w="679" w:type="dxa"/>
            <w:vAlign w:val="top"/>
          </w:tcPr>
          <w:p w14:paraId="30EA6874">
            <w:pPr>
              <w:pStyle w:val="11"/>
              <w:spacing w:before="198" w:line="241" w:lineRule="auto"/>
              <w:ind w:left="273"/>
            </w:pPr>
            <w:r>
              <w:t>1</w:t>
            </w:r>
          </w:p>
        </w:tc>
        <w:tc>
          <w:tcPr>
            <w:tcW w:w="659" w:type="dxa"/>
            <w:vAlign w:val="top"/>
          </w:tcPr>
          <w:p w14:paraId="47B24C36">
            <w:pPr>
              <w:pStyle w:val="11"/>
              <w:spacing w:before="180" w:line="221" w:lineRule="auto"/>
              <w:ind w:left="214"/>
            </w:pPr>
            <w:r>
              <w:t>台</w:t>
            </w:r>
          </w:p>
        </w:tc>
        <w:tc>
          <w:tcPr>
            <w:tcW w:w="2407" w:type="dxa"/>
            <w:vAlign w:val="top"/>
          </w:tcPr>
          <w:p w14:paraId="22893F15">
            <w:pPr>
              <w:rPr>
                <w:rFonts w:ascii="Arial"/>
                <w:sz w:val="21"/>
              </w:rPr>
            </w:pPr>
          </w:p>
        </w:tc>
        <w:tc>
          <w:tcPr>
            <w:tcW w:w="1593" w:type="dxa"/>
            <w:vAlign w:val="top"/>
          </w:tcPr>
          <w:p w14:paraId="62A1B127">
            <w:pPr>
              <w:rPr>
                <w:rFonts w:ascii="Arial"/>
                <w:sz w:val="21"/>
              </w:rPr>
            </w:pPr>
          </w:p>
        </w:tc>
      </w:tr>
      <w:tr w14:paraId="77CFB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14" w:type="dxa"/>
            <w:vAlign w:val="top"/>
          </w:tcPr>
          <w:p w14:paraId="3CB769C6">
            <w:pPr>
              <w:pStyle w:val="11"/>
              <w:spacing w:before="79" w:line="188" w:lineRule="auto"/>
              <w:ind w:left="185"/>
            </w:pPr>
            <w:r>
              <w:rPr>
                <w:spacing w:val="-3"/>
              </w:rPr>
              <w:t>2.6</w:t>
            </w:r>
          </w:p>
        </w:tc>
        <w:tc>
          <w:tcPr>
            <w:tcW w:w="2347" w:type="dxa"/>
            <w:vAlign w:val="top"/>
          </w:tcPr>
          <w:p w14:paraId="05402942">
            <w:pPr>
              <w:pStyle w:val="11"/>
              <w:spacing w:before="57" w:line="207" w:lineRule="auto"/>
              <w:ind w:left="10"/>
            </w:pPr>
            <w:r>
              <w:rPr>
                <w:spacing w:val="-2"/>
              </w:rPr>
              <w:t>汇聚交换机</w:t>
            </w:r>
          </w:p>
        </w:tc>
        <w:tc>
          <w:tcPr>
            <w:tcW w:w="679" w:type="dxa"/>
            <w:vAlign w:val="top"/>
          </w:tcPr>
          <w:p w14:paraId="40647D74">
            <w:pPr>
              <w:pStyle w:val="11"/>
              <w:spacing w:before="79" w:line="188" w:lineRule="auto"/>
              <w:ind w:left="273"/>
            </w:pPr>
            <w:r>
              <w:t>1</w:t>
            </w:r>
          </w:p>
        </w:tc>
        <w:tc>
          <w:tcPr>
            <w:tcW w:w="659" w:type="dxa"/>
            <w:vAlign w:val="top"/>
          </w:tcPr>
          <w:p w14:paraId="1AE85C46">
            <w:pPr>
              <w:pStyle w:val="11"/>
              <w:spacing w:before="60" w:line="204" w:lineRule="auto"/>
              <w:ind w:left="214"/>
            </w:pPr>
            <w:r>
              <w:t>台</w:t>
            </w:r>
          </w:p>
        </w:tc>
        <w:tc>
          <w:tcPr>
            <w:tcW w:w="2407" w:type="dxa"/>
            <w:vAlign w:val="top"/>
          </w:tcPr>
          <w:p w14:paraId="07DA0A5D">
            <w:pPr>
              <w:rPr>
                <w:rFonts w:ascii="Arial"/>
                <w:sz w:val="21"/>
              </w:rPr>
            </w:pPr>
          </w:p>
        </w:tc>
        <w:tc>
          <w:tcPr>
            <w:tcW w:w="1593" w:type="dxa"/>
            <w:vAlign w:val="top"/>
          </w:tcPr>
          <w:p w14:paraId="7FA73E68">
            <w:pPr>
              <w:rPr>
                <w:rFonts w:ascii="Arial"/>
                <w:sz w:val="21"/>
              </w:rPr>
            </w:pPr>
          </w:p>
        </w:tc>
      </w:tr>
    </w:tbl>
    <w:p w14:paraId="4C8C7B0F">
      <w:pPr>
        <w:spacing w:line="48" w:lineRule="exact"/>
        <w:rPr>
          <w:rFonts w:ascii="Arial"/>
          <w:sz w:val="4"/>
        </w:rPr>
      </w:pPr>
    </w:p>
    <w:p w14:paraId="47ECA754">
      <w:pPr>
        <w:spacing w:line="48" w:lineRule="exact"/>
        <w:rPr>
          <w:rFonts w:ascii="Arial" w:hAnsi="Arial" w:eastAsia="Arial" w:cs="Arial"/>
          <w:sz w:val="4"/>
          <w:szCs w:val="4"/>
        </w:rPr>
        <w:sectPr>
          <w:footerReference r:id="rId8" w:type="default"/>
          <w:pgSz w:w="11900" w:h="16830"/>
          <w:pgMar w:top="400" w:right="1715" w:bottom="1127" w:left="1740" w:header="0" w:footer="919" w:gutter="0"/>
          <w:cols w:space="720" w:num="1"/>
        </w:sectPr>
      </w:pPr>
    </w:p>
    <w:p w14:paraId="710643F2">
      <w:pPr>
        <w:spacing w:before="20"/>
      </w:pPr>
    </w:p>
    <w:p w14:paraId="752486C4">
      <w:pPr>
        <w:spacing w:before="20"/>
      </w:pPr>
    </w:p>
    <w:p w14:paraId="6E4FF1EB">
      <w:pPr>
        <w:spacing w:before="20"/>
      </w:pPr>
    </w:p>
    <w:tbl>
      <w:tblPr>
        <w:tblStyle w:val="10"/>
        <w:tblW w:w="8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347"/>
        <w:gridCol w:w="679"/>
        <w:gridCol w:w="669"/>
        <w:gridCol w:w="2397"/>
        <w:gridCol w:w="1573"/>
      </w:tblGrid>
      <w:tr w14:paraId="472E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24" w:type="dxa"/>
            <w:vAlign w:val="top"/>
          </w:tcPr>
          <w:p w14:paraId="60B7CFC5">
            <w:pPr>
              <w:pStyle w:val="11"/>
              <w:spacing w:before="67" w:line="190" w:lineRule="auto"/>
              <w:ind w:left="174"/>
              <w:rPr>
                <w:sz w:val="23"/>
                <w:szCs w:val="23"/>
              </w:rPr>
            </w:pPr>
            <w:r>
              <w:rPr>
                <w:spacing w:val="-3"/>
                <w:sz w:val="23"/>
                <w:szCs w:val="23"/>
              </w:rPr>
              <w:t>2.7</w:t>
            </w:r>
          </w:p>
        </w:tc>
        <w:tc>
          <w:tcPr>
            <w:tcW w:w="2347" w:type="dxa"/>
            <w:vAlign w:val="top"/>
          </w:tcPr>
          <w:p w14:paraId="5254FA14">
            <w:pPr>
              <w:pStyle w:val="11"/>
              <w:spacing w:before="43" w:line="209" w:lineRule="auto"/>
              <w:ind w:left="10"/>
              <w:rPr>
                <w:sz w:val="23"/>
                <w:szCs w:val="23"/>
              </w:rPr>
            </w:pPr>
            <w:r>
              <w:rPr>
                <w:spacing w:val="-2"/>
                <w:sz w:val="23"/>
                <w:szCs w:val="23"/>
              </w:rPr>
              <w:t>接入交换机</w:t>
            </w:r>
          </w:p>
        </w:tc>
        <w:tc>
          <w:tcPr>
            <w:tcW w:w="679" w:type="dxa"/>
            <w:vAlign w:val="top"/>
          </w:tcPr>
          <w:p w14:paraId="1176BF68">
            <w:pPr>
              <w:pStyle w:val="11"/>
              <w:spacing w:before="67" w:line="190" w:lineRule="auto"/>
              <w:ind w:left="273"/>
              <w:rPr>
                <w:sz w:val="23"/>
                <w:szCs w:val="23"/>
              </w:rPr>
            </w:pPr>
            <w:r>
              <w:rPr>
                <w:sz w:val="23"/>
                <w:szCs w:val="23"/>
              </w:rPr>
              <w:t>1</w:t>
            </w:r>
          </w:p>
        </w:tc>
        <w:tc>
          <w:tcPr>
            <w:tcW w:w="669" w:type="dxa"/>
            <w:vAlign w:val="top"/>
          </w:tcPr>
          <w:p w14:paraId="609E1314">
            <w:pPr>
              <w:pStyle w:val="11"/>
              <w:spacing w:before="47" w:line="206" w:lineRule="auto"/>
              <w:ind w:left="214"/>
              <w:rPr>
                <w:sz w:val="23"/>
                <w:szCs w:val="23"/>
              </w:rPr>
            </w:pPr>
            <w:r>
              <w:rPr>
                <w:sz w:val="23"/>
                <w:szCs w:val="23"/>
              </w:rPr>
              <w:t>台</w:t>
            </w:r>
          </w:p>
        </w:tc>
        <w:tc>
          <w:tcPr>
            <w:tcW w:w="2397" w:type="dxa"/>
            <w:vAlign w:val="top"/>
          </w:tcPr>
          <w:p w14:paraId="60070D9E">
            <w:pPr>
              <w:rPr>
                <w:rFonts w:ascii="Arial"/>
                <w:sz w:val="21"/>
              </w:rPr>
            </w:pPr>
          </w:p>
        </w:tc>
        <w:tc>
          <w:tcPr>
            <w:tcW w:w="1573" w:type="dxa"/>
            <w:vAlign w:val="top"/>
          </w:tcPr>
          <w:p w14:paraId="44962441">
            <w:pPr>
              <w:rPr>
                <w:rFonts w:ascii="Arial"/>
                <w:sz w:val="21"/>
              </w:rPr>
            </w:pPr>
          </w:p>
        </w:tc>
      </w:tr>
      <w:tr w14:paraId="707D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24" w:type="dxa"/>
            <w:vAlign w:val="top"/>
          </w:tcPr>
          <w:p w14:paraId="4F16F343">
            <w:pPr>
              <w:pStyle w:val="11"/>
              <w:spacing w:before="63" w:line="181" w:lineRule="auto"/>
              <w:ind w:left="174"/>
              <w:rPr>
                <w:sz w:val="23"/>
                <w:szCs w:val="23"/>
              </w:rPr>
            </w:pPr>
            <w:r>
              <w:rPr>
                <w:spacing w:val="-3"/>
                <w:sz w:val="23"/>
                <w:szCs w:val="23"/>
              </w:rPr>
              <w:t>2.8</w:t>
            </w:r>
          </w:p>
        </w:tc>
        <w:tc>
          <w:tcPr>
            <w:tcW w:w="2347" w:type="dxa"/>
            <w:vAlign w:val="top"/>
          </w:tcPr>
          <w:p w14:paraId="717A9EC1">
            <w:pPr>
              <w:pStyle w:val="11"/>
              <w:spacing w:before="39" w:line="200" w:lineRule="auto"/>
              <w:ind w:left="10"/>
              <w:rPr>
                <w:sz w:val="23"/>
                <w:szCs w:val="23"/>
              </w:rPr>
            </w:pPr>
            <w:r>
              <w:rPr>
                <w:spacing w:val="3"/>
                <w:sz w:val="23"/>
                <w:szCs w:val="23"/>
              </w:rPr>
              <w:t>防火墙</w:t>
            </w:r>
          </w:p>
        </w:tc>
        <w:tc>
          <w:tcPr>
            <w:tcW w:w="679" w:type="dxa"/>
            <w:vAlign w:val="top"/>
          </w:tcPr>
          <w:p w14:paraId="2EE69C8A">
            <w:pPr>
              <w:pStyle w:val="11"/>
              <w:spacing w:before="59" w:line="184" w:lineRule="auto"/>
              <w:ind w:left="213"/>
              <w:rPr>
                <w:sz w:val="23"/>
                <w:szCs w:val="23"/>
              </w:rPr>
            </w:pPr>
            <w:r>
              <w:rPr>
                <w:sz w:val="23"/>
                <w:szCs w:val="23"/>
              </w:rPr>
              <w:t>工</w:t>
            </w:r>
          </w:p>
        </w:tc>
        <w:tc>
          <w:tcPr>
            <w:tcW w:w="669" w:type="dxa"/>
            <w:vAlign w:val="top"/>
          </w:tcPr>
          <w:p w14:paraId="5196EC23">
            <w:pPr>
              <w:pStyle w:val="11"/>
              <w:spacing w:before="42" w:line="198" w:lineRule="auto"/>
              <w:ind w:left="214"/>
              <w:rPr>
                <w:sz w:val="23"/>
                <w:szCs w:val="23"/>
              </w:rPr>
            </w:pPr>
            <w:r>
              <w:rPr>
                <w:sz w:val="23"/>
                <w:szCs w:val="23"/>
              </w:rPr>
              <w:t>台</w:t>
            </w:r>
          </w:p>
        </w:tc>
        <w:tc>
          <w:tcPr>
            <w:tcW w:w="2397" w:type="dxa"/>
            <w:vAlign w:val="top"/>
          </w:tcPr>
          <w:p w14:paraId="7A74502D">
            <w:pPr>
              <w:rPr>
                <w:rFonts w:ascii="Arial"/>
                <w:sz w:val="21"/>
              </w:rPr>
            </w:pPr>
          </w:p>
        </w:tc>
        <w:tc>
          <w:tcPr>
            <w:tcW w:w="1573" w:type="dxa"/>
            <w:vAlign w:val="top"/>
          </w:tcPr>
          <w:p w14:paraId="1BE7BCAC">
            <w:pPr>
              <w:rPr>
                <w:rFonts w:ascii="Arial"/>
                <w:sz w:val="21"/>
              </w:rPr>
            </w:pPr>
          </w:p>
        </w:tc>
      </w:tr>
      <w:tr w14:paraId="7EA4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vAlign w:val="top"/>
          </w:tcPr>
          <w:p w14:paraId="1B9760E8">
            <w:pPr>
              <w:pStyle w:val="11"/>
              <w:spacing w:before="64" w:line="188" w:lineRule="auto"/>
              <w:ind w:left="174"/>
              <w:rPr>
                <w:sz w:val="23"/>
                <w:szCs w:val="23"/>
              </w:rPr>
            </w:pPr>
            <w:r>
              <w:rPr>
                <w:spacing w:val="-3"/>
                <w:sz w:val="23"/>
                <w:szCs w:val="23"/>
              </w:rPr>
              <w:t>2.9</w:t>
            </w:r>
          </w:p>
        </w:tc>
        <w:tc>
          <w:tcPr>
            <w:tcW w:w="2347" w:type="dxa"/>
            <w:vAlign w:val="top"/>
          </w:tcPr>
          <w:p w14:paraId="7BB5A217">
            <w:pPr>
              <w:pStyle w:val="11"/>
              <w:spacing w:before="39" w:line="208" w:lineRule="auto"/>
              <w:ind w:left="10"/>
              <w:rPr>
                <w:sz w:val="23"/>
                <w:szCs w:val="23"/>
              </w:rPr>
            </w:pPr>
            <w:r>
              <w:rPr>
                <w:spacing w:val="1"/>
                <w:sz w:val="23"/>
                <w:szCs w:val="23"/>
              </w:rPr>
              <w:t>主机网络配件</w:t>
            </w:r>
          </w:p>
        </w:tc>
        <w:tc>
          <w:tcPr>
            <w:tcW w:w="679" w:type="dxa"/>
            <w:vAlign w:val="top"/>
          </w:tcPr>
          <w:p w14:paraId="7918003B">
            <w:pPr>
              <w:pStyle w:val="11"/>
              <w:spacing w:before="64" w:line="188" w:lineRule="auto"/>
              <w:ind w:left="273"/>
              <w:rPr>
                <w:sz w:val="23"/>
                <w:szCs w:val="23"/>
              </w:rPr>
            </w:pPr>
            <w:r>
              <w:rPr>
                <w:sz w:val="23"/>
                <w:szCs w:val="23"/>
              </w:rPr>
              <w:t>1</w:t>
            </w:r>
          </w:p>
        </w:tc>
        <w:tc>
          <w:tcPr>
            <w:tcW w:w="669" w:type="dxa"/>
            <w:vAlign w:val="top"/>
          </w:tcPr>
          <w:p w14:paraId="6DD3AEFF">
            <w:pPr>
              <w:pStyle w:val="11"/>
              <w:spacing w:before="42" w:line="206" w:lineRule="auto"/>
              <w:ind w:left="214"/>
              <w:rPr>
                <w:sz w:val="23"/>
                <w:szCs w:val="23"/>
              </w:rPr>
            </w:pPr>
            <w:r>
              <w:rPr>
                <w:sz w:val="23"/>
                <w:szCs w:val="23"/>
              </w:rPr>
              <w:t>套</w:t>
            </w:r>
          </w:p>
        </w:tc>
        <w:tc>
          <w:tcPr>
            <w:tcW w:w="2397" w:type="dxa"/>
            <w:vAlign w:val="top"/>
          </w:tcPr>
          <w:p w14:paraId="00F3359F">
            <w:pPr>
              <w:pStyle w:val="11"/>
              <w:spacing w:before="42" w:line="206" w:lineRule="auto"/>
              <w:ind w:left="965"/>
              <w:rPr>
                <w:sz w:val="23"/>
                <w:szCs w:val="23"/>
              </w:rPr>
            </w:pPr>
            <w:r>
              <w:rPr>
                <w:spacing w:val="9"/>
                <w:sz w:val="23"/>
                <w:szCs w:val="23"/>
              </w:rPr>
              <w:t>定制</w:t>
            </w:r>
          </w:p>
        </w:tc>
        <w:tc>
          <w:tcPr>
            <w:tcW w:w="1573" w:type="dxa"/>
            <w:vAlign w:val="top"/>
          </w:tcPr>
          <w:p w14:paraId="7045442B">
            <w:pPr>
              <w:rPr>
                <w:rFonts w:ascii="Arial"/>
                <w:sz w:val="21"/>
              </w:rPr>
            </w:pPr>
          </w:p>
        </w:tc>
      </w:tr>
      <w:tr w14:paraId="0983E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vAlign w:val="top"/>
          </w:tcPr>
          <w:p w14:paraId="182A6EC9">
            <w:pPr>
              <w:pStyle w:val="11"/>
              <w:spacing w:before="66" w:line="187" w:lineRule="auto"/>
              <w:ind w:left="124"/>
              <w:rPr>
                <w:sz w:val="23"/>
                <w:szCs w:val="23"/>
              </w:rPr>
            </w:pPr>
            <w:r>
              <w:rPr>
                <w:spacing w:val="-3"/>
                <w:sz w:val="23"/>
                <w:szCs w:val="23"/>
              </w:rPr>
              <w:t>2.10</w:t>
            </w:r>
          </w:p>
        </w:tc>
        <w:tc>
          <w:tcPr>
            <w:tcW w:w="2347" w:type="dxa"/>
            <w:vAlign w:val="top"/>
          </w:tcPr>
          <w:p w14:paraId="512C3A49">
            <w:pPr>
              <w:pStyle w:val="11"/>
              <w:spacing w:before="42" w:line="206" w:lineRule="auto"/>
              <w:ind w:left="10"/>
              <w:rPr>
                <w:sz w:val="23"/>
                <w:szCs w:val="23"/>
              </w:rPr>
            </w:pPr>
            <w:r>
              <w:rPr>
                <w:spacing w:val="-1"/>
                <w:sz w:val="23"/>
                <w:szCs w:val="23"/>
              </w:rPr>
              <w:t>运营商专线与数据接入</w:t>
            </w:r>
          </w:p>
        </w:tc>
        <w:tc>
          <w:tcPr>
            <w:tcW w:w="679" w:type="dxa"/>
            <w:vAlign w:val="top"/>
          </w:tcPr>
          <w:p w14:paraId="367DEC5B">
            <w:pPr>
              <w:pStyle w:val="11"/>
              <w:spacing w:before="66" w:line="187" w:lineRule="auto"/>
              <w:ind w:left="213"/>
              <w:rPr>
                <w:sz w:val="23"/>
                <w:szCs w:val="23"/>
              </w:rPr>
            </w:pPr>
            <w:r>
              <w:rPr>
                <w:spacing w:val="-7"/>
                <w:sz w:val="23"/>
                <w:szCs w:val="23"/>
              </w:rPr>
              <w:t>12</w:t>
            </w:r>
          </w:p>
        </w:tc>
        <w:tc>
          <w:tcPr>
            <w:tcW w:w="669" w:type="dxa"/>
            <w:vAlign w:val="top"/>
          </w:tcPr>
          <w:p w14:paraId="29C5BB06">
            <w:pPr>
              <w:pStyle w:val="11"/>
              <w:spacing w:before="42" w:line="206" w:lineRule="auto"/>
              <w:ind w:left="214"/>
              <w:rPr>
                <w:sz w:val="23"/>
                <w:szCs w:val="23"/>
              </w:rPr>
            </w:pPr>
            <w:r>
              <w:rPr>
                <w:sz w:val="23"/>
                <w:szCs w:val="23"/>
              </w:rPr>
              <w:t>月</w:t>
            </w:r>
          </w:p>
        </w:tc>
        <w:tc>
          <w:tcPr>
            <w:tcW w:w="2397" w:type="dxa"/>
            <w:vAlign w:val="top"/>
          </w:tcPr>
          <w:p w14:paraId="771FEF5C">
            <w:pPr>
              <w:pStyle w:val="11"/>
              <w:spacing w:before="43" w:line="205" w:lineRule="auto"/>
              <w:ind w:left="965"/>
              <w:rPr>
                <w:sz w:val="23"/>
                <w:szCs w:val="23"/>
              </w:rPr>
            </w:pPr>
            <w:r>
              <w:rPr>
                <w:spacing w:val="9"/>
                <w:sz w:val="23"/>
                <w:szCs w:val="23"/>
              </w:rPr>
              <w:t>定制</w:t>
            </w:r>
          </w:p>
        </w:tc>
        <w:tc>
          <w:tcPr>
            <w:tcW w:w="1573" w:type="dxa"/>
            <w:vAlign w:val="top"/>
          </w:tcPr>
          <w:p w14:paraId="69CAF959">
            <w:pPr>
              <w:rPr>
                <w:rFonts w:ascii="Arial"/>
                <w:sz w:val="21"/>
              </w:rPr>
            </w:pPr>
          </w:p>
        </w:tc>
      </w:tr>
      <w:tr w14:paraId="0317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vAlign w:val="top"/>
          </w:tcPr>
          <w:p w14:paraId="1D9DA4AA">
            <w:pPr>
              <w:pStyle w:val="11"/>
              <w:spacing w:before="66" w:line="187" w:lineRule="auto"/>
              <w:ind w:left="124"/>
              <w:rPr>
                <w:sz w:val="23"/>
                <w:szCs w:val="23"/>
              </w:rPr>
            </w:pPr>
            <w:r>
              <w:rPr>
                <w:spacing w:val="-3"/>
                <w:sz w:val="23"/>
                <w:szCs w:val="23"/>
              </w:rPr>
              <w:t>2.11</w:t>
            </w:r>
          </w:p>
        </w:tc>
        <w:tc>
          <w:tcPr>
            <w:tcW w:w="2347" w:type="dxa"/>
            <w:vAlign w:val="top"/>
          </w:tcPr>
          <w:p w14:paraId="0675D640">
            <w:pPr>
              <w:pStyle w:val="11"/>
              <w:spacing w:before="43" w:line="205" w:lineRule="auto"/>
              <w:ind w:left="10"/>
              <w:rPr>
                <w:sz w:val="23"/>
                <w:szCs w:val="23"/>
              </w:rPr>
            </w:pPr>
            <w:r>
              <w:rPr>
                <w:sz w:val="23"/>
                <w:szCs w:val="23"/>
              </w:rPr>
              <w:t>24芯单模铠装室外光缆</w:t>
            </w:r>
          </w:p>
        </w:tc>
        <w:tc>
          <w:tcPr>
            <w:tcW w:w="679" w:type="dxa"/>
            <w:vAlign w:val="top"/>
          </w:tcPr>
          <w:p w14:paraId="0D5480E5">
            <w:pPr>
              <w:pStyle w:val="11"/>
              <w:spacing w:before="66" w:line="187" w:lineRule="auto"/>
              <w:ind w:left="104"/>
              <w:rPr>
                <w:sz w:val="23"/>
                <w:szCs w:val="23"/>
              </w:rPr>
            </w:pPr>
            <w:r>
              <w:rPr>
                <w:spacing w:val="-5"/>
                <w:sz w:val="23"/>
                <w:szCs w:val="23"/>
              </w:rPr>
              <w:t>1200</w:t>
            </w:r>
          </w:p>
        </w:tc>
        <w:tc>
          <w:tcPr>
            <w:tcW w:w="669" w:type="dxa"/>
            <w:vAlign w:val="top"/>
          </w:tcPr>
          <w:p w14:paraId="43B9B009">
            <w:pPr>
              <w:pStyle w:val="11"/>
              <w:spacing w:before="43" w:line="205" w:lineRule="auto"/>
              <w:ind w:left="214"/>
              <w:rPr>
                <w:sz w:val="23"/>
                <w:szCs w:val="23"/>
              </w:rPr>
            </w:pPr>
            <w:r>
              <w:rPr>
                <w:sz w:val="23"/>
                <w:szCs w:val="23"/>
              </w:rPr>
              <w:t>米</w:t>
            </w:r>
          </w:p>
        </w:tc>
        <w:tc>
          <w:tcPr>
            <w:tcW w:w="2397" w:type="dxa"/>
            <w:vAlign w:val="top"/>
          </w:tcPr>
          <w:p w14:paraId="77199823">
            <w:pPr>
              <w:rPr>
                <w:rFonts w:ascii="Arial"/>
                <w:sz w:val="21"/>
              </w:rPr>
            </w:pPr>
          </w:p>
        </w:tc>
        <w:tc>
          <w:tcPr>
            <w:tcW w:w="1573" w:type="dxa"/>
            <w:vAlign w:val="top"/>
          </w:tcPr>
          <w:p w14:paraId="17009B54">
            <w:pPr>
              <w:rPr>
                <w:rFonts w:ascii="Arial"/>
                <w:sz w:val="21"/>
              </w:rPr>
            </w:pPr>
          </w:p>
        </w:tc>
      </w:tr>
      <w:tr w14:paraId="58DE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24" w:type="dxa"/>
            <w:vAlign w:val="top"/>
          </w:tcPr>
          <w:p w14:paraId="576BF672">
            <w:pPr>
              <w:pStyle w:val="11"/>
              <w:spacing w:before="67" w:line="186" w:lineRule="auto"/>
              <w:ind w:left="294"/>
              <w:rPr>
                <w:sz w:val="23"/>
                <w:szCs w:val="23"/>
              </w:rPr>
            </w:pPr>
            <w:r>
              <w:rPr>
                <w:sz w:val="23"/>
                <w:szCs w:val="23"/>
              </w:rPr>
              <w:t>3</w:t>
            </w:r>
          </w:p>
        </w:tc>
        <w:tc>
          <w:tcPr>
            <w:tcW w:w="2347" w:type="dxa"/>
            <w:vAlign w:val="top"/>
          </w:tcPr>
          <w:p w14:paraId="62119B46">
            <w:pPr>
              <w:pStyle w:val="11"/>
              <w:spacing w:before="43" w:line="205" w:lineRule="auto"/>
              <w:ind w:left="10"/>
              <w:rPr>
                <w:sz w:val="23"/>
                <w:szCs w:val="23"/>
              </w:rPr>
            </w:pPr>
            <w:r>
              <w:rPr>
                <w:spacing w:val="7"/>
                <w:sz w:val="23"/>
                <w:szCs w:val="23"/>
              </w:rPr>
              <w:t>调试(含辅材)</w:t>
            </w:r>
          </w:p>
        </w:tc>
        <w:tc>
          <w:tcPr>
            <w:tcW w:w="679" w:type="dxa"/>
            <w:vAlign w:val="top"/>
          </w:tcPr>
          <w:p w14:paraId="04D2C461">
            <w:pPr>
              <w:pStyle w:val="11"/>
              <w:spacing w:before="67" w:line="186" w:lineRule="auto"/>
              <w:ind w:left="273"/>
              <w:rPr>
                <w:sz w:val="23"/>
                <w:szCs w:val="23"/>
              </w:rPr>
            </w:pPr>
            <w:r>
              <w:rPr>
                <w:sz w:val="23"/>
                <w:szCs w:val="23"/>
              </w:rPr>
              <w:t>1</w:t>
            </w:r>
          </w:p>
        </w:tc>
        <w:tc>
          <w:tcPr>
            <w:tcW w:w="669" w:type="dxa"/>
            <w:vAlign w:val="top"/>
          </w:tcPr>
          <w:p w14:paraId="32904B35">
            <w:pPr>
              <w:pStyle w:val="11"/>
              <w:spacing w:before="44" w:line="204" w:lineRule="auto"/>
              <w:ind w:left="214"/>
              <w:rPr>
                <w:sz w:val="23"/>
                <w:szCs w:val="23"/>
              </w:rPr>
            </w:pPr>
            <w:r>
              <w:rPr>
                <w:sz w:val="23"/>
                <w:szCs w:val="23"/>
              </w:rPr>
              <w:t>项</w:t>
            </w:r>
          </w:p>
        </w:tc>
        <w:tc>
          <w:tcPr>
            <w:tcW w:w="2397" w:type="dxa"/>
            <w:vAlign w:val="top"/>
          </w:tcPr>
          <w:p w14:paraId="4FB7A3AF">
            <w:pPr>
              <w:pStyle w:val="11"/>
              <w:spacing w:before="44" w:line="204" w:lineRule="auto"/>
              <w:ind w:left="965"/>
              <w:rPr>
                <w:sz w:val="23"/>
                <w:szCs w:val="23"/>
              </w:rPr>
            </w:pPr>
            <w:r>
              <w:rPr>
                <w:spacing w:val="9"/>
                <w:sz w:val="23"/>
                <w:szCs w:val="23"/>
              </w:rPr>
              <w:t>定制</w:t>
            </w:r>
          </w:p>
        </w:tc>
        <w:tc>
          <w:tcPr>
            <w:tcW w:w="1573" w:type="dxa"/>
            <w:vAlign w:val="top"/>
          </w:tcPr>
          <w:p w14:paraId="795A78B4">
            <w:pPr>
              <w:rPr>
                <w:rFonts w:ascii="Arial"/>
                <w:sz w:val="21"/>
              </w:rPr>
            </w:pPr>
          </w:p>
        </w:tc>
      </w:tr>
      <w:tr w14:paraId="30273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6816" w:type="dxa"/>
            <w:gridSpan w:val="5"/>
            <w:vAlign w:val="top"/>
          </w:tcPr>
          <w:p w14:paraId="289E3442">
            <w:pPr>
              <w:pStyle w:val="11"/>
              <w:spacing w:before="44" w:line="217" w:lineRule="auto"/>
              <w:jc w:val="right"/>
              <w:rPr>
                <w:sz w:val="23"/>
                <w:szCs w:val="23"/>
              </w:rPr>
            </w:pPr>
            <w:r>
              <w:rPr>
                <w:spacing w:val="1"/>
                <w:sz w:val="23"/>
                <w:szCs w:val="23"/>
              </w:rPr>
              <w:t>备注：放射性监测设备包括但不限于后台管理</w:t>
            </w:r>
            <w:r>
              <w:rPr>
                <w:sz w:val="23"/>
                <w:szCs w:val="23"/>
              </w:rPr>
              <w:t>计算机、钢结构龙门</w:t>
            </w:r>
          </w:p>
          <w:p w14:paraId="1DB07604">
            <w:pPr>
              <w:pStyle w:val="11"/>
              <w:spacing w:before="1" w:line="209" w:lineRule="auto"/>
              <w:ind w:left="114" w:right="5" w:firstLine="230"/>
              <w:jc w:val="both"/>
              <w:rPr>
                <w:sz w:val="23"/>
                <w:szCs w:val="23"/>
              </w:rPr>
            </w:pPr>
            <w:r>
              <w:rPr>
                <w:sz w:val="23"/>
                <w:szCs w:val="23"/>
              </w:rPr>
              <w:t>架(支架)、设备需要的电缆及管线由供货方负责；供货方需考虑</w:t>
            </w:r>
            <w:r>
              <w:rPr>
                <w:spacing w:val="14"/>
                <w:sz w:val="23"/>
                <w:szCs w:val="23"/>
              </w:rPr>
              <w:t xml:space="preserve"> </w:t>
            </w:r>
            <w:r>
              <w:rPr>
                <w:sz w:val="23"/>
                <w:szCs w:val="23"/>
              </w:rPr>
              <w:t>各设备之间的通信光缆和就近取电电缆，根据实际要求，相应电缆</w:t>
            </w:r>
            <w:r>
              <w:rPr>
                <w:spacing w:val="9"/>
                <w:sz w:val="23"/>
                <w:szCs w:val="23"/>
              </w:rPr>
              <w:t xml:space="preserve"> </w:t>
            </w:r>
            <w:r>
              <w:rPr>
                <w:spacing w:val="-1"/>
                <w:sz w:val="23"/>
                <w:szCs w:val="23"/>
              </w:rPr>
              <w:t>和光缆应接入采购方指定的位置。</w:t>
            </w:r>
          </w:p>
        </w:tc>
        <w:tc>
          <w:tcPr>
            <w:tcW w:w="1573" w:type="dxa"/>
            <w:vAlign w:val="top"/>
          </w:tcPr>
          <w:p w14:paraId="38D6E15A">
            <w:pPr>
              <w:rPr>
                <w:rFonts w:ascii="Arial"/>
                <w:sz w:val="21"/>
              </w:rPr>
            </w:pPr>
          </w:p>
        </w:tc>
      </w:tr>
    </w:tbl>
    <w:p w14:paraId="5649D262">
      <w:pPr>
        <w:spacing w:line="402" w:lineRule="auto"/>
        <w:rPr>
          <w:rFonts w:ascii="Arial"/>
          <w:sz w:val="21"/>
        </w:rPr>
      </w:pPr>
    </w:p>
    <w:p w14:paraId="295A66EC">
      <w:pPr>
        <w:spacing w:before="78" w:line="222" w:lineRule="auto"/>
        <w:ind w:left="565"/>
        <w:rPr>
          <w:rFonts w:ascii="仿宋" w:hAnsi="仿宋" w:eastAsia="仿宋" w:cs="仿宋"/>
          <w:sz w:val="24"/>
          <w:szCs w:val="24"/>
        </w:rPr>
      </w:pPr>
      <w:r>
        <w:rPr>
          <w:rFonts w:ascii="仿宋" w:hAnsi="仿宋" w:eastAsia="仿宋" w:cs="仿宋"/>
          <w:spacing w:val="26"/>
          <w:sz w:val="24"/>
          <w:szCs w:val="24"/>
        </w:rPr>
        <w:t>供货要求：</w:t>
      </w:r>
    </w:p>
    <w:p w14:paraId="2D8C821D">
      <w:pPr>
        <w:spacing w:before="243" w:line="350" w:lineRule="auto"/>
        <w:ind w:left="5" w:right="100" w:firstLine="709"/>
        <w:rPr>
          <w:rFonts w:ascii="仿宋" w:hAnsi="仿宋" w:eastAsia="仿宋" w:cs="仿宋"/>
          <w:sz w:val="27"/>
          <w:szCs w:val="27"/>
        </w:rPr>
      </w:pPr>
      <w:r>
        <w:rPr>
          <w:rFonts w:ascii="仿宋" w:hAnsi="仿宋" w:eastAsia="仿宋" w:cs="仿宋"/>
          <w:spacing w:val="13"/>
          <w:sz w:val="27"/>
          <w:szCs w:val="27"/>
        </w:rPr>
        <w:t>(1)采购人要求的设备供货范围、规格和型号、数量及外购件</w:t>
      </w:r>
      <w:r>
        <w:rPr>
          <w:rFonts w:ascii="仿宋" w:hAnsi="仿宋" w:eastAsia="仿宋" w:cs="仿宋"/>
          <w:spacing w:val="7"/>
          <w:sz w:val="27"/>
          <w:szCs w:val="27"/>
        </w:rPr>
        <w:t xml:space="preserve"> </w:t>
      </w:r>
      <w:r>
        <w:rPr>
          <w:rFonts w:ascii="仿宋" w:hAnsi="仿宋" w:eastAsia="仿宋" w:cs="仿宋"/>
          <w:spacing w:val="4"/>
          <w:sz w:val="27"/>
          <w:szCs w:val="27"/>
        </w:rPr>
        <w:t>厂家或品牌(不限于此，缺项及采购人未指定的请应答人填写并补充)</w:t>
      </w:r>
      <w:r>
        <w:rPr>
          <w:rFonts w:ascii="仿宋" w:hAnsi="仿宋" w:eastAsia="仿宋" w:cs="仿宋"/>
          <w:spacing w:val="15"/>
          <w:sz w:val="27"/>
          <w:szCs w:val="27"/>
        </w:rPr>
        <w:t xml:space="preserve"> </w:t>
      </w:r>
      <w:r>
        <w:rPr>
          <w:rFonts w:ascii="仿宋" w:hAnsi="仿宋" w:eastAsia="仿宋" w:cs="仿宋"/>
          <w:spacing w:val="6"/>
          <w:sz w:val="27"/>
          <w:szCs w:val="27"/>
        </w:rPr>
        <w:t>应答人应确保供货范围完整，以能满足用户安装、运行要求为原则，</w:t>
      </w:r>
      <w:r>
        <w:rPr>
          <w:rFonts w:ascii="仿宋" w:hAnsi="仿宋" w:eastAsia="仿宋" w:cs="仿宋"/>
          <w:spacing w:val="13"/>
          <w:sz w:val="27"/>
          <w:szCs w:val="27"/>
        </w:rPr>
        <w:t xml:space="preserve"> </w:t>
      </w:r>
      <w:r>
        <w:rPr>
          <w:rFonts w:ascii="仿宋" w:hAnsi="仿宋" w:eastAsia="仿宋" w:cs="仿宋"/>
          <w:spacing w:val="6"/>
          <w:sz w:val="27"/>
          <w:szCs w:val="27"/>
        </w:rPr>
        <w:t>在技术规范中涉及的供货要求也作为本供货范围的补充，若在安装、</w:t>
      </w:r>
      <w:r>
        <w:rPr>
          <w:rFonts w:ascii="仿宋" w:hAnsi="仿宋" w:eastAsia="仿宋" w:cs="仿宋"/>
          <w:spacing w:val="13"/>
          <w:sz w:val="27"/>
          <w:szCs w:val="27"/>
        </w:rPr>
        <w:t xml:space="preserve"> </w:t>
      </w:r>
      <w:r>
        <w:rPr>
          <w:rFonts w:ascii="仿宋" w:hAnsi="仿宋" w:eastAsia="仿宋" w:cs="仿宋"/>
          <w:spacing w:val="6"/>
          <w:sz w:val="27"/>
          <w:szCs w:val="27"/>
        </w:rPr>
        <w:t>调试、运行中发现缺项(属应答人供货范围)由应答人无偿补充。</w:t>
      </w:r>
    </w:p>
    <w:p w14:paraId="610A6419">
      <w:pPr>
        <w:spacing w:before="225" w:line="305" w:lineRule="auto"/>
        <w:ind w:left="5" w:right="99" w:firstLine="709"/>
        <w:rPr>
          <w:rFonts w:ascii="仿宋" w:hAnsi="仿宋" w:eastAsia="仿宋" w:cs="仿宋"/>
          <w:sz w:val="27"/>
          <w:szCs w:val="27"/>
        </w:rPr>
      </w:pPr>
      <w:r>
        <w:rPr>
          <w:rFonts w:ascii="仿宋" w:hAnsi="仿宋" w:eastAsia="仿宋" w:cs="仿宋"/>
          <w:spacing w:val="13"/>
          <w:sz w:val="27"/>
          <w:szCs w:val="27"/>
        </w:rPr>
        <w:t>(2)产品选材满足合同要求的优质材料，零部件的设计完全符</w:t>
      </w:r>
      <w:r>
        <w:rPr>
          <w:rFonts w:ascii="仿宋" w:hAnsi="仿宋" w:eastAsia="仿宋" w:cs="仿宋"/>
          <w:spacing w:val="14"/>
          <w:sz w:val="27"/>
          <w:szCs w:val="27"/>
        </w:rPr>
        <w:t xml:space="preserve"> </w:t>
      </w:r>
      <w:r>
        <w:rPr>
          <w:rFonts w:ascii="仿宋" w:hAnsi="仿宋" w:eastAsia="仿宋" w:cs="仿宋"/>
          <w:spacing w:val="6"/>
          <w:sz w:val="27"/>
          <w:szCs w:val="27"/>
        </w:rPr>
        <w:t>合国际和国家标准，并能达到技术领先，结构合理，运行安全可靠。</w:t>
      </w:r>
    </w:p>
    <w:p w14:paraId="6E5461FD">
      <w:pPr>
        <w:spacing w:before="229" w:line="302" w:lineRule="auto"/>
        <w:ind w:left="5" w:right="100" w:firstLine="709"/>
        <w:rPr>
          <w:rFonts w:ascii="仿宋" w:hAnsi="仿宋" w:eastAsia="仿宋" w:cs="仿宋"/>
          <w:sz w:val="27"/>
          <w:szCs w:val="27"/>
        </w:rPr>
      </w:pPr>
      <w:r>
        <w:rPr>
          <w:rFonts w:ascii="仿宋" w:hAnsi="仿宋" w:eastAsia="仿宋" w:cs="仿宋"/>
          <w:spacing w:val="12"/>
          <w:sz w:val="27"/>
          <w:szCs w:val="27"/>
        </w:rPr>
        <w:t>(3)应答人应提供详细供货清单，清单中应说明规格：参数、</w:t>
      </w:r>
      <w:r>
        <w:rPr>
          <w:rFonts w:ascii="仿宋" w:hAnsi="仿宋" w:eastAsia="仿宋" w:cs="仿宋"/>
          <w:spacing w:val="2"/>
          <w:sz w:val="27"/>
          <w:szCs w:val="27"/>
        </w:rPr>
        <w:t xml:space="preserve"> </w:t>
      </w:r>
      <w:r>
        <w:rPr>
          <w:rFonts w:ascii="仿宋" w:hAnsi="仿宋" w:eastAsia="仿宋" w:cs="仿宋"/>
          <w:spacing w:val="6"/>
          <w:sz w:val="27"/>
          <w:szCs w:val="27"/>
        </w:rPr>
        <w:t>数量、生产厂家等内容，非标产品需提供定制厂家名单和联系方式。</w:t>
      </w:r>
    </w:p>
    <w:p w14:paraId="6D111829">
      <w:pPr>
        <w:spacing w:before="234" w:line="301" w:lineRule="auto"/>
        <w:ind w:left="5" w:right="136" w:firstLine="709"/>
        <w:rPr>
          <w:rFonts w:ascii="仿宋" w:hAnsi="仿宋" w:eastAsia="仿宋" w:cs="仿宋"/>
          <w:sz w:val="27"/>
          <w:szCs w:val="27"/>
        </w:rPr>
      </w:pPr>
      <w:r>
        <w:rPr>
          <w:rFonts w:ascii="仿宋" w:hAnsi="仿宋" w:eastAsia="仿宋" w:cs="仿宋"/>
          <w:spacing w:val="13"/>
          <w:sz w:val="27"/>
          <w:szCs w:val="27"/>
        </w:rPr>
        <w:t>(4)供货时间：在开工之日起60天内完成供货，设备安装调试</w:t>
      </w:r>
      <w:r>
        <w:rPr>
          <w:rFonts w:ascii="仿宋" w:hAnsi="仿宋" w:eastAsia="仿宋" w:cs="仿宋"/>
          <w:spacing w:val="15"/>
          <w:sz w:val="27"/>
          <w:szCs w:val="27"/>
        </w:rPr>
        <w:t xml:space="preserve"> </w:t>
      </w:r>
      <w:r>
        <w:rPr>
          <w:rFonts w:ascii="仿宋" w:hAnsi="仿宋" w:eastAsia="仿宋" w:cs="仿宋"/>
          <w:spacing w:val="16"/>
          <w:sz w:val="27"/>
          <w:szCs w:val="27"/>
        </w:rPr>
        <w:t>时间90天内，合同生效之日起120天后应具备验</w:t>
      </w:r>
      <w:r>
        <w:rPr>
          <w:rFonts w:ascii="仿宋" w:hAnsi="仿宋" w:eastAsia="仿宋" w:cs="仿宋"/>
          <w:spacing w:val="15"/>
          <w:sz w:val="27"/>
          <w:szCs w:val="27"/>
        </w:rPr>
        <w:t>收条件。</w:t>
      </w:r>
    </w:p>
    <w:p w14:paraId="6078AE9E">
      <w:pPr>
        <w:spacing w:before="197" w:line="222" w:lineRule="auto"/>
        <w:ind w:left="664"/>
        <w:outlineLvl w:val="0"/>
        <w:rPr>
          <w:rFonts w:ascii="仿宋" w:hAnsi="仿宋" w:eastAsia="仿宋" w:cs="仿宋"/>
          <w:sz w:val="32"/>
          <w:szCs w:val="32"/>
        </w:rPr>
      </w:pPr>
      <w:bookmarkStart w:id="5" w:name="bookmark4"/>
      <w:bookmarkEnd w:id="5"/>
      <w:r>
        <w:rPr>
          <w:rFonts w:ascii="仿宋" w:hAnsi="仿宋" w:eastAsia="仿宋" w:cs="仿宋"/>
          <w:spacing w:val="16"/>
          <w:sz w:val="32"/>
          <w:szCs w:val="32"/>
        </w:rPr>
        <w:t>6技术要求</w:t>
      </w:r>
    </w:p>
    <w:p w14:paraId="39535956">
      <w:pPr>
        <w:spacing w:line="423" w:lineRule="auto"/>
        <w:rPr>
          <w:rFonts w:ascii="Arial"/>
          <w:sz w:val="21"/>
        </w:rPr>
      </w:pPr>
    </w:p>
    <w:p w14:paraId="54B33866">
      <w:pPr>
        <w:spacing w:before="88" w:line="222" w:lineRule="auto"/>
        <w:ind w:left="565"/>
        <w:rPr>
          <w:rFonts w:ascii="仿宋" w:hAnsi="仿宋" w:eastAsia="仿宋" w:cs="仿宋"/>
          <w:sz w:val="27"/>
          <w:szCs w:val="27"/>
        </w:rPr>
      </w:pPr>
      <w:r>
        <w:rPr>
          <w:rFonts w:ascii="仿宋" w:hAnsi="仿宋" w:eastAsia="仿宋" w:cs="仿宋"/>
          <w:spacing w:val="21"/>
          <w:sz w:val="27"/>
          <w:szCs w:val="27"/>
        </w:rPr>
        <w:t>6.</w:t>
      </w:r>
      <w:r>
        <w:rPr>
          <w:rFonts w:ascii="仿宋" w:hAnsi="仿宋" w:eastAsia="仿宋" w:cs="仿宋"/>
          <w:spacing w:val="-72"/>
          <w:sz w:val="27"/>
          <w:szCs w:val="27"/>
        </w:rPr>
        <w:t xml:space="preserve"> </w:t>
      </w:r>
      <w:r>
        <w:rPr>
          <w:rFonts w:ascii="仿宋" w:hAnsi="仿宋" w:eastAsia="仿宋" w:cs="仿宋"/>
          <w:spacing w:val="21"/>
          <w:sz w:val="27"/>
          <w:szCs w:val="27"/>
        </w:rPr>
        <w:t>1主要设备技术要求</w:t>
      </w:r>
    </w:p>
    <w:p w14:paraId="2A3CD12A">
      <w:pPr>
        <w:spacing w:line="451" w:lineRule="auto"/>
        <w:rPr>
          <w:rFonts w:ascii="Arial"/>
          <w:sz w:val="21"/>
        </w:rPr>
      </w:pPr>
    </w:p>
    <w:p w14:paraId="596885D7">
      <w:pPr>
        <w:spacing w:before="88" w:line="220" w:lineRule="auto"/>
        <w:ind w:left="565"/>
        <w:rPr>
          <w:rFonts w:ascii="仿宋" w:hAnsi="仿宋" w:eastAsia="仿宋" w:cs="仿宋"/>
          <w:sz w:val="27"/>
          <w:szCs w:val="27"/>
        </w:rPr>
      </w:pPr>
      <w:r>
        <w:rPr>
          <w:rFonts w:ascii="仿宋" w:hAnsi="仿宋" w:eastAsia="仿宋" w:cs="仿宋"/>
          <w:spacing w:val="20"/>
          <w:sz w:val="27"/>
          <w:szCs w:val="27"/>
        </w:rPr>
        <w:t>6.1.1放射性检测系统技术要求</w:t>
      </w:r>
    </w:p>
    <w:p w14:paraId="14892B79">
      <w:pPr>
        <w:spacing w:line="255" w:lineRule="auto"/>
        <w:rPr>
          <w:rFonts w:ascii="Arial"/>
          <w:sz w:val="21"/>
        </w:rPr>
      </w:pPr>
    </w:p>
    <w:p w14:paraId="20950286">
      <w:pPr>
        <w:spacing w:before="78" w:line="222" w:lineRule="auto"/>
        <w:ind w:left="608"/>
        <w:rPr>
          <w:rFonts w:ascii="仿宋" w:hAnsi="仿宋" w:eastAsia="仿宋" w:cs="仿宋"/>
          <w:sz w:val="24"/>
          <w:szCs w:val="24"/>
        </w:rPr>
      </w:pPr>
      <w:r>
        <w:rPr>
          <w:rFonts w:ascii="仿宋" w:hAnsi="仿宋" w:eastAsia="仿宋" w:cs="仿宋"/>
          <w:b/>
          <w:bCs/>
          <w:spacing w:val="14"/>
          <w:sz w:val="24"/>
          <w:szCs w:val="24"/>
        </w:rPr>
        <w:t>功能要求：</w:t>
      </w:r>
    </w:p>
    <w:p w14:paraId="5F494B50">
      <w:pPr>
        <w:spacing w:before="254" w:line="390" w:lineRule="auto"/>
        <w:ind w:left="84" w:right="132" w:firstLine="540"/>
        <w:rPr>
          <w:rFonts w:ascii="仿宋" w:hAnsi="仿宋" w:eastAsia="仿宋" w:cs="仿宋"/>
          <w:sz w:val="27"/>
          <w:szCs w:val="27"/>
        </w:rPr>
      </w:pPr>
      <w:r>
        <w:rPr>
          <w:rFonts w:ascii="仿宋" w:hAnsi="仿宋" w:eastAsia="仿宋" w:cs="仿宋"/>
          <w:spacing w:val="17"/>
          <w:sz w:val="27"/>
          <w:szCs w:val="27"/>
        </w:rPr>
        <w:t>能对煤炭卸船系统两条带式输送机(1.8米带宽</w:t>
      </w:r>
      <w:r>
        <w:rPr>
          <w:rFonts w:ascii="仿宋" w:hAnsi="仿宋" w:eastAsia="仿宋" w:cs="仿宋"/>
          <w:spacing w:val="16"/>
          <w:sz w:val="27"/>
          <w:szCs w:val="27"/>
        </w:rPr>
        <w:t>)上的运行输送</w:t>
      </w:r>
      <w:r>
        <w:rPr>
          <w:rFonts w:ascii="仿宋" w:hAnsi="仿宋" w:eastAsia="仿宋" w:cs="仿宋"/>
          <w:sz w:val="27"/>
          <w:szCs w:val="27"/>
        </w:rPr>
        <w:t xml:space="preserve"> </w:t>
      </w:r>
      <w:r>
        <w:rPr>
          <w:rFonts w:ascii="仿宋" w:hAnsi="仿宋" w:eastAsia="仿宋" w:cs="仿宋"/>
          <w:spacing w:val="2"/>
          <w:sz w:val="27"/>
          <w:szCs w:val="27"/>
        </w:rPr>
        <w:t>中的煤炭进行实时放射性监测，对放射性物质超标后发生报警，记录</w:t>
      </w:r>
    </w:p>
    <w:p w14:paraId="0FBAA1BC">
      <w:pPr>
        <w:spacing w:line="390" w:lineRule="auto"/>
        <w:rPr>
          <w:rFonts w:ascii="仿宋" w:hAnsi="仿宋" w:eastAsia="仿宋" w:cs="仿宋"/>
          <w:sz w:val="27"/>
          <w:szCs w:val="27"/>
        </w:rPr>
        <w:sectPr>
          <w:footerReference r:id="rId9" w:type="default"/>
          <w:pgSz w:w="11900" w:h="16830"/>
          <w:pgMar w:top="400" w:right="1755" w:bottom="1015" w:left="1745" w:header="0" w:footer="889" w:gutter="0"/>
          <w:cols w:space="720" w:num="1"/>
        </w:sectPr>
      </w:pPr>
    </w:p>
    <w:p w14:paraId="2D8162B3">
      <w:pPr>
        <w:spacing w:line="271" w:lineRule="auto"/>
        <w:rPr>
          <w:rFonts w:ascii="Arial"/>
          <w:sz w:val="21"/>
        </w:rPr>
      </w:pPr>
    </w:p>
    <w:p w14:paraId="575C43F4">
      <w:pPr>
        <w:spacing w:line="271" w:lineRule="auto"/>
        <w:rPr>
          <w:rFonts w:ascii="Arial"/>
          <w:sz w:val="21"/>
        </w:rPr>
      </w:pPr>
    </w:p>
    <w:p w14:paraId="6A4F6F80">
      <w:pPr>
        <w:spacing w:line="271" w:lineRule="auto"/>
        <w:rPr>
          <w:rFonts w:ascii="Arial"/>
          <w:sz w:val="21"/>
        </w:rPr>
      </w:pPr>
    </w:p>
    <w:p w14:paraId="0AB95FAD">
      <w:pPr>
        <w:spacing w:before="87" w:line="220" w:lineRule="auto"/>
        <w:rPr>
          <w:rFonts w:ascii="仿宋" w:hAnsi="仿宋" w:eastAsia="仿宋" w:cs="仿宋"/>
          <w:sz w:val="27"/>
          <w:szCs w:val="27"/>
        </w:rPr>
      </w:pPr>
      <w:r>
        <w:rPr>
          <w:rFonts w:ascii="仿宋" w:hAnsi="仿宋" w:eastAsia="仿宋" w:cs="仿宋"/>
          <w:spacing w:val="6"/>
          <w:sz w:val="27"/>
          <w:szCs w:val="27"/>
        </w:rPr>
        <w:t>时间和视频、剂量率、放射性种类等情况。</w:t>
      </w:r>
    </w:p>
    <w:p w14:paraId="38E80A80">
      <w:pPr>
        <w:spacing w:before="247" w:line="376" w:lineRule="auto"/>
        <w:ind w:right="158" w:firstLine="550"/>
        <w:rPr>
          <w:rFonts w:ascii="仿宋" w:hAnsi="仿宋" w:eastAsia="仿宋" w:cs="仿宋"/>
          <w:sz w:val="27"/>
          <w:szCs w:val="27"/>
        </w:rPr>
      </w:pPr>
      <w:r>
        <w:rPr>
          <w:rFonts w:ascii="仿宋" w:hAnsi="仿宋" w:eastAsia="仿宋" w:cs="仿宋"/>
          <w:spacing w:val="4"/>
          <w:sz w:val="27"/>
          <w:szCs w:val="27"/>
        </w:rPr>
        <w:t>具有与上游皮带输送机连锁功能，当放射性物质检测剂量超标时</w:t>
      </w:r>
      <w:r>
        <w:rPr>
          <w:rFonts w:ascii="仿宋" w:hAnsi="仿宋" w:eastAsia="仿宋" w:cs="仿宋"/>
          <w:spacing w:val="3"/>
          <w:sz w:val="27"/>
          <w:szCs w:val="27"/>
        </w:rPr>
        <w:t xml:space="preserve"> </w:t>
      </w:r>
      <w:r>
        <w:rPr>
          <w:rFonts w:ascii="仿宋" w:hAnsi="仿宋" w:eastAsia="仿宋" w:cs="仿宋"/>
          <w:spacing w:val="4"/>
          <w:sz w:val="27"/>
          <w:szCs w:val="27"/>
        </w:rPr>
        <w:t>能连锁停止上游皮带输送机运行。</w:t>
      </w:r>
    </w:p>
    <w:p w14:paraId="2BEF580C">
      <w:pPr>
        <w:spacing w:before="19" w:line="383" w:lineRule="auto"/>
        <w:ind w:right="120" w:firstLine="550"/>
        <w:rPr>
          <w:rFonts w:ascii="仿宋" w:hAnsi="仿宋" w:eastAsia="仿宋" w:cs="仿宋"/>
          <w:sz w:val="27"/>
          <w:szCs w:val="27"/>
        </w:rPr>
      </w:pPr>
      <w:r>
        <w:rPr>
          <w:rFonts w:ascii="仿宋" w:hAnsi="仿宋" w:eastAsia="仿宋" w:cs="仿宋"/>
          <w:spacing w:val="5"/>
          <w:sz w:val="27"/>
          <w:szCs w:val="27"/>
        </w:rPr>
        <w:t>具有实时放射性水平实时监测曲线，报警数据、历史数据查看，</w:t>
      </w:r>
      <w:r>
        <w:rPr>
          <w:rFonts w:ascii="仿宋" w:hAnsi="仿宋" w:eastAsia="仿宋" w:cs="仿宋"/>
          <w:spacing w:val="13"/>
          <w:sz w:val="27"/>
          <w:szCs w:val="27"/>
        </w:rPr>
        <w:t xml:space="preserve"> </w:t>
      </w:r>
      <w:r>
        <w:rPr>
          <w:rFonts w:ascii="仿宋" w:hAnsi="仿宋" w:eastAsia="仿宋" w:cs="仿宋"/>
          <w:spacing w:val="1"/>
          <w:sz w:val="27"/>
          <w:szCs w:val="27"/>
        </w:rPr>
        <w:t>并能导出、打印。</w:t>
      </w:r>
    </w:p>
    <w:p w14:paraId="11358531">
      <w:pPr>
        <w:spacing w:line="376" w:lineRule="auto"/>
        <w:ind w:right="187" w:firstLine="550"/>
        <w:rPr>
          <w:rFonts w:ascii="仿宋" w:hAnsi="仿宋" w:eastAsia="仿宋" w:cs="仿宋"/>
          <w:sz w:val="27"/>
          <w:szCs w:val="27"/>
        </w:rPr>
      </w:pPr>
      <w:r>
        <w:rPr>
          <w:rFonts w:ascii="仿宋" w:hAnsi="仿宋" w:eastAsia="仿宋" w:cs="仿宋"/>
          <w:spacing w:val="3"/>
          <w:sz w:val="27"/>
          <w:szCs w:val="27"/>
        </w:rPr>
        <w:t>监测数据与智慧商检企业端软件平台联网，最终由智慧商检企业</w:t>
      </w:r>
      <w:r>
        <w:rPr>
          <w:rFonts w:ascii="仿宋" w:hAnsi="仿宋" w:eastAsia="仿宋" w:cs="仿宋"/>
          <w:spacing w:val="2"/>
          <w:sz w:val="27"/>
          <w:szCs w:val="27"/>
        </w:rPr>
        <w:t xml:space="preserve"> </w:t>
      </w:r>
      <w:r>
        <w:rPr>
          <w:rFonts w:ascii="仿宋" w:hAnsi="仿宋" w:eastAsia="仿宋" w:cs="仿宋"/>
          <w:spacing w:val="5"/>
          <w:sz w:val="27"/>
          <w:szCs w:val="27"/>
        </w:rPr>
        <w:t>端软件平台上传至海关智慧商检系统。</w:t>
      </w:r>
    </w:p>
    <w:p w14:paraId="25647A66">
      <w:pPr>
        <w:spacing w:before="31" w:line="220" w:lineRule="auto"/>
        <w:ind w:left="550"/>
        <w:rPr>
          <w:rFonts w:ascii="仿宋" w:hAnsi="仿宋" w:eastAsia="仿宋" w:cs="仿宋"/>
          <w:sz w:val="27"/>
          <w:szCs w:val="27"/>
        </w:rPr>
      </w:pPr>
      <w:r>
        <w:rPr>
          <w:rFonts w:ascii="仿宋" w:hAnsi="仿宋" w:eastAsia="仿宋" w:cs="仿宋"/>
          <w:spacing w:val="6"/>
          <w:sz w:val="27"/>
          <w:szCs w:val="27"/>
        </w:rPr>
        <w:t>具有视频功能，能对运行煤流进行视频观察、图像抓拍。</w:t>
      </w:r>
    </w:p>
    <w:p w14:paraId="70366E8C">
      <w:pPr>
        <w:spacing w:line="462" w:lineRule="auto"/>
        <w:rPr>
          <w:rFonts w:ascii="Arial"/>
          <w:sz w:val="21"/>
        </w:rPr>
      </w:pPr>
    </w:p>
    <w:p w14:paraId="7C6C05CE">
      <w:pPr>
        <w:spacing w:before="75" w:line="222" w:lineRule="auto"/>
        <w:ind w:left="550"/>
        <w:rPr>
          <w:rFonts w:ascii="仿宋" w:hAnsi="仿宋" w:eastAsia="仿宋" w:cs="仿宋"/>
          <w:sz w:val="23"/>
          <w:szCs w:val="23"/>
        </w:rPr>
      </w:pPr>
      <w:r>
        <w:rPr>
          <w:rFonts w:ascii="仿宋" w:hAnsi="仿宋" w:eastAsia="仿宋" w:cs="仿宋"/>
          <w:spacing w:val="26"/>
          <w:sz w:val="23"/>
          <w:szCs w:val="23"/>
        </w:rPr>
        <w:t>参数要求：</w:t>
      </w:r>
    </w:p>
    <w:p w14:paraId="52757834">
      <w:pPr>
        <w:pStyle w:val="2"/>
        <w:spacing w:before="282" w:line="361" w:lineRule="auto"/>
        <w:ind w:right="156" w:firstLine="550"/>
        <w:rPr>
          <w:sz w:val="27"/>
          <w:szCs w:val="27"/>
        </w:rPr>
      </w:pPr>
      <w:r>
        <w:rPr>
          <w:rFonts w:ascii="仿宋" w:hAnsi="仿宋" w:eastAsia="仿宋" w:cs="仿宋"/>
          <w:spacing w:val="23"/>
          <w:sz w:val="27"/>
          <w:szCs w:val="27"/>
        </w:rPr>
        <w:t>检测器数量：1个(满足使用要求为准，如不足需增补),放置</w:t>
      </w:r>
      <w:r>
        <w:rPr>
          <w:rFonts w:ascii="仿宋" w:hAnsi="仿宋" w:eastAsia="仿宋" w:cs="仿宋"/>
          <w:spacing w:val="13"/>
          <w:sz w:val="27"/>
          <w:szCs w:val="27"/>
        </w:rPr>
        <w:t xml:space="preserve"> </w:t>
      </w:r>
      <w:r>
        <w:rPr>
          <w:rFonts w:ascii="仿宋" w:hAnsi="仿宋" w:eastAsia="仿宋" w:cs="仿宋"/>
          <w:spacing w:val="6"/>
          <w:sz w:val="27"/>
          <w:szCs w:val="27"/>
        </w:rPr>
        <w:t>在传送带上方，检测器体积：≥30</w:t>
      </w:r>
      <w:r>
        <w:rPr>
          <w:spacing w:val="6"/>
          <w:sz w:val="27"/>
          <w:szCs w:val="27"/>
        </w:rPr>
        <w:t>L;</w:t>
      </w:r>
    </w:p>
    <w:p w14:paraId="40D63ADB">
      <w:pPr>
        <w:pStyle w:val="2"/>
        <w:spacing w:before="54" w:line="221" w:lineRule="auto"/>
        <w:ind w:left="550"/>
        <w:rPr>
          <w:rFonts w:ascii="仿宋" w:hAnsi="仿宋" w:eastAsia="仿宋" w:cs="仿宋"/>
          <w:sz w:val="27"/>
          <w:szCs w:val="27"/>
        </w:rPr>
      </w:pPr>
      <w:r>
        <w:rPr>
          <w:rFonts w:ascii="仿宋" w:hAnsi="仿宋" w:eastAsia="仿宋" w:cs="仿宋"/>
          <w:spacing w:val="1"/>
          <w:sz w:val="27"/>
          <w:szCs w:val="27"/>
        </w:rPr>
        <w:t>测量辐射：伽马</w:t>
      </w:r>
      <w:r>
        <w:rPr>
          <w:rFonts w:ascii="仿宋" w:hAnsi="仿宋" w:eastAsia="仿宋" w:cs="仿宋"/>
          <w:spacing w:val="-32"/>
          <w:sz w:val="27"/>
          <w:szCs w:val="27"/>
        </w:rPr>
        <w:t xml:space="preserve"> </w:t>
      </w:r>
      <w:r>
        <w:rPr>
          <w:spacing w:val="1"/>
          <w:sz w:val="27"/>
          <w:szCs w:val="27"/>
        </w:rPr>
        <w:t>(Y)、</w:t>
      </w:r>
      <w:r>
        <w:rPr>
          <w:spacing w:val="51"/>
          <w:sz w:val="27"/>
          <w:szCs w:val="27"/>
        </w:rPr>
        <w:t xml:space="preserve">  </w:t>
      </w:r>
      <w:r>
        <w:rPr>
          <w:rFonts w:ascii="仿宋" w:hAnsi="仿宋" w:eastAsia="仿宋" w:cs="仿宋"/>
          <w:spacing w:val="1"/>
          <w:sz w:val="27"/>
          <w:szCs w:val="27"/>
        </w:rPr>
        <w:t>光电倍增管：低噪声型；</w:t>
      </w:r>
    </w:p>
    <w:p w14:paraId="2DBF9F58">
      <w:pPr>
        <w:spacing w:before="216" w:line="376" w:lineRule="auto"/>
        <w:ind w:right="152" w:firstLine="550"/>
        <w:rPr>
          <w:rFonts w:ascii="仿宋" w:hAnsi="仿宋" w:eastAsia="仿宋" w:cs="仿宋"/>
          <w:sz w:val="27"/>
          <w:szCs w:val="27"/>
        </w:rPr>
      </w:pPr>
      <w:r>
        <w:rPr>
          <w:rFonts w:ascii="仿宋" w:hAnsi="仿宋" w:eastAsia="仿宋" w:cs="仿宋"/>
          <w:spacing w:val="4"/>
          <w:sz w:val="27"/>
          <w:szCs w:val="27"/>
        </w:rPr>
        <w:t>灵敏度、探测概率、误报率为放射性监测设备核心性能参数，直</w:t>
      </w:r>
      <w:r>
        <w:rPr>
          <w:rFonts w:ascii="仿宋" w:hAnsi="仿宋" w:eastAsia="仿宋" w:cs="仿宋"/>
          <w:spacing w:val="9"/>
          <w:sz w:val="27"/>
          <w:szCs w:val="27"/>
        </w:rPr>
        <w:t xml:space="preserve"> </w:t>
      </w:r>
      <w:r>
        <w:rPr>
          <w:rFonts w:ascii="仿宋" w:hAnsi="仿宋" w:eastAsia="仿宋" w:cs="仿宋"/>
          <w:spacing w:val="5"/>
          <w:sz w:val="27"/>
          <w:szCs w:val="27"/>
        </w:rPr>
        <w:t>接影响监测结果准确性，为核心指标。</w:t>
      </w:r>
    </w:p>
    <w:p w14:paraId="1A21F317">
      <w:pPr>
        <w:spacing w:before="21" w:line="377" w:lineRule="auto"/>
        <w:ind w:right="158" w:firstLine="550"/>
        <w:rPr>
          <w:rFonts w:ascii="仿宋" w:hAnsi="仿宋" w:eastAsia="仿宋" w:cs="仿宋"/>
          <w:sz w:val="27"/>
          <w:szCs w:val="27"/>
        </w:rPr>
      </w:pPr>
      <w:r>
        <w:rPr>
          <w:rFonts w:ascii="仿宋" w:hAnsi="仿宋" w:eastAsia="仿宋" w:cs="仿宋"/>
          <w:spacing w:val="14"/>
          <w:sz w:val="27"/>
          <w:szCs w:val="27"/>
        </w:rPr>
        <w:t>参数要求符合《大宗资源性商品监管(铁矿石)</w:t>
      </w:r>
      <w:r>
        <w:rPr>
          <w:rFonts w:ascii="仿宋" w:hAnsi="仿宋" w:eastAsia="仿宋" w:cs="仿宋"/>
          <w:spacing w:val="13"/>
          <w:sz w:val="27"/>
          <w:szCs w:val="27"/>
        </w:rPr>
        <w:t>智能装备设备清</w:t>
      </w:r>
      <w:r>
        <w:rPr>
          <w:rFonts w:ascii="仿宋" w:hAnsi="仿宋" w:eastAsia="仿宋" w:cs="仿宋"/>
          <w:sz w:val="27"/>
          <w:szCs w:val="27"/>
        </w:rPr>
        <w:t xml:space="preserve"> </w:t>
      </w:r>
      <w:r>
        <w:rPr>
          <w:rFonts w:ascii="仿宋" w:hAnsi="仿宋" w:eastAsia="仿宋" w:cs="仿宋"/>
          <w:spacing w:val="1"/>
          <w:sz w:val="27"/>
          <w:szCs w:val="27"/>
        </w:rPr>
        <w:t>单及配备标准》。</w:t>
      </w:r>
    </w:p>
    <w:p w14:paraId="38AACEDB">
      <w:pPr>
        <w:pStyle w:val="2"/>
        <w:spacing w:before="17" w:line="381" w:lineRule="auto"/>
        <w:ind w:right="153" w:firstLine="550"/>
        <w:rPr>
          <w:sz w:val="27"/>
          <w:szCs w:val="27"/>
        </w:rPr>
      </w:pPr>
      <w:r>
        <w:rPr>
          <w:rFonts w:ascii="仿宋" w:hAnsi="仿宋" w:eastAsia="仿宋" w:cs="仿宋"/>
          <w:spacing w:val="4"/>
          <w:sz w:val="27"/>
          <w:szCs w:val="27"/>
        </w:rPr>
        <w:t>灵敏度：在本底水平为0.2μ</w:t>
      </w:r>
      <w:r>
        <w:rPr>
          <w:sz w:val="27"/>
          <w:szCs w:val="27"/>
        </w:rPr>
        <w:t>Sv</w:t>
      </w:r>
      <w:r>
        <w:rPr>
          <w:spacing w:val="4"/>
          <w:sz w:val="27"/>
          <w:szCs w:val="27"/>
        </w:rPr>
        <w:t xml:space="preserve">/h </w:t>
      </w:r>
      <w:r>
        <w:rPr>
          <w:rFonts w:ascii="仿宋" w:hAnsi="仿宋" w:eastAsia="仿宋" w:cs="仿宋"/>
          <w:spacing w:val="4"/>
          <w:sz w:val="27"/>
          <w:szCs w:val="27"/>
        </w:rPr>
        <w:t>下，增</w:t>
      </w:r>
      <w:r>
        <w:rPr>
          <w:rFonts w:ascii="仿宋" w:hAnsi="仿宋" w:eastAsia="仿宋" w:cs="仿宋"/>
          <w:spacing w:val="3"/>
          <w:sz w:val="27"/>
          <w:szCs w:val="27"/>
        </w:rPr>
        <w:t>加0.4μ</w:t>
      </w:r>
      <w:r>
        <w:rPr>
          <w:sz w:val="27"/>
          <w:szCs w:val="27"/>
        </w:rPr>
        <w:t>Sv</w:t>
      </w:r>
      <w:r>
        <w:rPr>
          <w:spacing w:val="3"/>
          <w:sz w:val="27"/>
          <w:szCs w:val="27"/>
        </w:rPr>
        <w:t xml:space="preserve">/h,1 </w:t>
      </w:r>
      <w:r>
        <w:rPr>
          <w:rFonts w:ascii="仿宋" w:hAnsi="仿宋" w:eastAsia="仿宋" w:cs="仿宋"/>
          <w:spacing w:val="3"/>
          <w:sz w:val="27"/>
          <w:szCs w:val="27"/>
        </w:rPr>
        <w:t>秒内发</w:t>
      </w:r>
      <w:r>
        <w:rPr>
          <w:rFonts w:ascii="仿宋" w:hAnsi="仿宋" w:eastAsia="仿宋" w:cs="仿宋"/>
          <w:sz w:val="27"/>
          <w:szCs w:val="27"/>
        </w:rPr>
        <w:t xml:space="preserve"> </w:t>
      </w:r>
      <w:r>
        <w:rPr>
          <w:rFonts w:ascii="仿宋" w:hAnsi="仿宋" w:eastAsia="仿宋" w:cs="仿宋"/>
          <w:spacing w:val="2"/>
          <w:sz w:val="27"/>
          <w:szCs w:val="27"/>
        </w:rPr>
        <w:t>出辐射报警，(灵敏度&gt;50000</w:t>
      </w:r>
      <w:r>
        <w:rPr>
          <w:sz w:val="27"/>
          <w:szCs w:val="27"/>
        </w:rPr>
        <w:t>cps</w:t>
      </w:r>
      <w:r>
        <w:rPr>
          <w:spacing w:val="2"/>
          <w:sz w:val="27"/>
          <w:szCs w:val="27"/>
        </w:rPr>
        <w:t>/(1μ</w:t>
      </w:r>
      <w:r>
        <w:rPr>
          <w:sz w:val="27"/>
          <w:szCs w:val="27"/>
        </w:rPr>
        <w:t>Sv</w:t>
      </w:r>
      <w:r>
        <w:rPr>
          <w:spacing w:val="2"/>
          <w:sz w:val="27"/>
          <w:szCs w:val="27"/>
        </w:rPr>
        <w:t>/h)</w:t>
      </w:r>
      <w:r>
        <w:rPr>
          <w:sz w:val="27"/>
          <w:szCs w:val="27"/>
        </w:rPr>
        <w:t>Cs</w:t>
      </w:r>
      <w:r>
        <w:rPr>
          <w:spacing w:val="2"/>
          <w:sz w:val="27"/>
          <w:szCs w:val="27"/>
        </w:rPr>
        <w:t>-137);</w:t>
      </w:r>
    </w:p>
    <w:p w14:paraId="3D5BB2BD">
      <w:pPr>
        <w:pStyle w:val="2"/>
        <w:spacing w:before="26" w:line="220" w:lineRule="auto"/>
        <w:ind w:left="550"/>
        <w:rPr>
          <w:rFonts w:ascii="仿宋" w:hAnsi="仿宋" w:eastAsia="仿宋" w:cs="仿宋"/>
          <w:sz w:val="27"/>
          <w:szCs w:val="27"/>
        </w:rPr>
      </w:pPr>
      <w:r>
        <w:rPr>
          <w:rFonts w:ascii="仿宋" w:hAnsi="仿宋" w:eastAsia="仿宋" w:cs="仿宋"/>
          <w:spacing w:val="-1"/>
          <w:sz w:val="27"/>
          <w:szCs w:val="27"/>
        </w:rPr>
        <w:t>放射性屏蔽：非探测面使用6</w:t>
      </w:r>
      <w:r>
        <w:rPr>
          <w:spacing w:val="-1"/>
          <w:sz w:val="27"/>
          <w:szCs w:val="27"/>
        </w:rPr>
        <w:t>mm</w:t>
      </w:r>
      <w:r>
        <w:rPr>
          <w:spacing w:val="-34"/>
          <w:sz w:val="27"/>
          <w:szCs w:val="27"/>
        </w:rPr>
        <w:t xml:space="preserve"> </w:t>
      </w:r>
      <w:r>
        <w:rPr>
          <w:rFonts w:ascii="仿宋" w:hAnsi="仿宋" w:eastAsia="仿宋" w:cs="仿宋"/>
          <w:spacing w:val="-1"/>
          <w:sz w:val="27"/>
          <w:szCs w:val="27"/>
        </w:rPr>
        <w:t>铅屏蔽，保证对本底的有效屏蔽；</w:t>
      </w:r>
    </w:p>
    <w:p w14:paraId="4A09BE21">
      <w:pPr>
        <w:spacing w:before="205" w:line="212" w:lineRule="auto"/>
        <w:ind w:left="550"/>
        <w:rPr>
          <w:rFonts w:ascii="Times New Roman" w:hAnsi="Times New Roman" w:eastAsia="Times New Roman" w:cs="Times New Roman"/>
          <w:sz w:val="27"/>
          <w:szCs w:val="27"/>
        </w:rPr>
      </w:pPr>
      <w:r>
        <w:rPr>
          <w:rFonts w:ascii="仿宋" w:hAnsi="仿宋" w:eastAsia="仿宋" w:cs="仿宋"/>
          <w:spacing w:val="5"/>
          <w:sz w:val="27"/>
          <w:szCs w:val="27"/>
        </w:rPr>
        <w:t>探测区域：宽度2.0</w:t>
      </w:r>
      <w:r>
        <w:rPr>
          <w:rFonts w:ascii="Times New Roman" w:hAnsi="Times New Roman" w:eastAsia="Times New Roman" w:cs="Times New Roman"/>
          <w:spacing w:val="5"/>
          <w:sz w:val="27"/>
          <w:szCs w:val="27"/>
        </w:rPr>
        <w:t>m;</w:t>
      </w:r>
    </w:p>
    <w:p w14:paraId="1308B064">
      <w:pPr>
        <w:spacing w:before="230" w:line="212" w:lineRule="auto"/>
        <w:ind w:left="550"/>
        <w:rPr>
          <w:rFonts w:ascii="Times New Roman" w:hAnsi="Times New Roman" w:eastAsia="Times New Roman" w:cs="Times New Roman"/>
          <w:sz w:val="27"/>
          <w:szCs w:val="27"/>
        </w:rPr>
      </w:pPr>
      <w:r>
        <w:rPr>
          <w:rFonts w:ascii="仿宋" w:hAnsi="仿宋" w:eastAsia="仿宋" w:cs="仿宋"/>
          <w:spacing w:val="1"/>
          <w:sz w:val="27"/>
          <w:szCs w:val="27"/>
        </w:rPr>
        <w:t>通过速度：4.0</w:t>
      </w:r>
      <w:r>
        <w:rPr>
          <w:rFonts w:ascii="Times New Roman" w:hAnsi="Times New Roman" w:eastAsia="Times New Roman" w:cs="Times New Roman"/>
          <w:spacing w:val="1"/>
          <w:sz w:val="27"/>
          <w:szCs w:val="27"/>
        </w:rPr>
        <w:t>m/s;</w:t>
      </w:r>
    </w:p>
    <w:p w14:paraId="6E28816C">
      <w:pPr>
        <w:pStyle w:val="2"/>
        <w:spacing w:before="260" w:line="212" w:lineRule="auto"/>
        <w:ind w:left="550"/>
        <w:rPr>
          <w:rFonts w:ascii="Times New Roman" w:hAnsi="Times New Roman" w:eastAsia="Times New Roman" w:cs="Times New Roman"/>
          <w:sz w:val="27"/>
          <w:szCs w:val="27"/>
        </w:rPr>
      </w:pPr>
      <w:r>
        <w:rPr>
          <w:rFonts w:ascii="仿宋" w:hAnsi="仿宋" w:eastAsia="仿宋" w:cs="仿宋"/>
          <w:spacing w:val="-11"/>
          <w:sz w:val="27"/>
          <w:szCs w:val="27"/>
        </w:rPr>
        <w:t>能量范围：22</w:t>
      </w:r>
      <w:r>
        <w:rPr>
          <w:rFonts w:ascii="Times New Roman" w:hAnsi="Times New Roman" w:eastAsia="Times New Roman" w:cs="Times New Roman"/>
          <w:spacing w:val="-11"/>
          <w:sz w:val="27"/>
          <w:szCs w:val="27"/>
        </w:rPr>
        <w:t>KeV</w:t>
      </w:r>
      <w:r>
        <w:rPr>
          <w:spacing w:val="-11"/>
          <w:sz w:val="27"/>
          <w:szCs w:val="27"/>
        </w:rPr>
        <w:t>～</w:t>
      </w:r>
      <w:r>
        <w:rPr>
          <w:rFonts w:ascii="Times New Roman" w:hAnsi="Times New Roman" w:eastAsia="Times New Roman" w:cs="Times New Roman"/>
          <w:spacing w:val="-11"/>
          <w:sz w:val="27"/>
          <w:szCs w:val="27"/>
        </w:rPr>
        <w:t>3MeV;</w:t>
      </w:r>
    </w:p>
    <w:p w14:paraId="60A82E57">
      <w:pPr>
        <w:spacing w:before="263" w:line="220" w:lineRule="auto"/>
        <w:ind w:left="550"/>
        <w:rPr>
          <w:rFonts w:ascii="仿宋" w:hAnsi="仿宋" w:eastAsia="仿宋" w:cs="仿宋"/>
          <w:sz w:val="27"/>
          <w:szCs w:val="27"/>
        </w:rPr>
      </w:pPr>
      <w:r>
        <w:rPr>
          <w:rFonts w:ascii="仿宋" w:hAnsi="仿宋" w:eastAsia="仿宋" w:cs="仿宋"/>
          <w:spacing w:val="18"/>
          <w:sz w:val="27"/>
          <w:szCs w:val="27"/>
        </w:rPr>
        <w:t>探测概率：99.9%(提供第三方检测报告证明);</w:t>
      </w:r>
    </w:p>
    <w:p w14:paraId="61587EB9">
      <w:pPr>
        <w:spacing w:before="238" w:line="220" w:lineRule="auto"/>
        <w:ind w:left="550"/>
        <w:rPr>
          <w:rFonts w:ascii="仿宋" w:hAnsi="仿宋" w:eastAsia="仿宋" w:cs="仿宋"/>
          <w:sz w:val="27"/>
          <w:szCs w:val="27"/>
        </w:rPr>
      </w:pPr>
      <w:r>
        <w:rPr>
          <w:rFonts w:ascii="仿宋" w:hAnsi="仿宋" w:eastAsia="仿宋" w:cs="仿宋"/>
          <w:spacing w:val="18"/>
          <w:sz w:val="27"/>
          <w:szCs w:val="27"/>
        </w:rPr>
        <w:t>误报率：≤0.1%(提供第三方检测报告证明);</w:t>
      </w:r>
    </w:p>
    <w:p w14:paraId="5F29A58D">
      <w:pPr>
        <w:spacing w:before="216" w:line="212" w:lineRule="auto"/>
        <w:ind w:left="550"/>
        <w:rPr>
          <w:rFonts w:ascii="Times New Roman" w:hAnsi="Times New Roman" w:eastAsia="Times New Roman" w:cs="Times New Roman"/>
          <w:sz w:val="27"/>
          <w:szCs w:val="27"/>
        </w:rPr>
      </w:pPr>
      <w:r>
        <w:rPr>
          <w:rFonts w:ascii="仿宋" w:hAnsi="仿宋" w:eastAsia="仿宋" w:cs="仿宋"/>
          <w:sz w:val="27"/>
          <w:szCs w:val="27"/>
        </w:rPr>
        <w:t>防护等级：</w:t>
      </w:r>
      <w:r>
        <w:rPr>
          <w:rFonts w:ascii="Times New Roman" w:hAnsi="Times New Roman" w:eastAsia="Times New Roman" w:cs="Times New Roman"/>
          <w:sz w:val="27"/>
          <w:szCs w:val="27"/>
        </w:rPr>
        <w:t>IP65;</w:t>
      </w:r>
    </w:p>
    <w:p w14:paraId="1ECF1F8A">
      <w:pPr>
        <w:spacing w:line="212" w:lineRule="auto"/>
        <w:rPr>
          <w:rFonts w:ascii="Times New Roman" w:hAnsi="Times New Roman" w:eastAsia="Times New Roman" w:cs="Times New Roman"/>
          <w:sz w:val="27"/>
          <w:szCs w:val="27"/>
        </w:rPr>
        <w:sectPr>
          <w:footerReference r:id="rId10" w:type="default"/>
          <w:pgSz w:w="11900" w:h="16830"/>
          <w:pgMar w:top="400" w:right="1785" w:bottom="1075" w:left="1730" w:header="0" w:footer="951" w:gutter="0"/>
          <w:cols w:space="720" w:num="1"/>
        </w:sectPr>
      </w:pPr>
    </w:p>
    <w:p w14:paraId="6A74EC2D">
      <w:pPr>
        <w:spacing w:line="300" w:lineRule="auto"/>
        <w:rPr>
          <w:rFonts w:ascii="Arial"/>
          <w:sz w:val="21"/>
        </w:rPr>
      </w:pPr>
    </w:p>
    <w:p w14:paraId="04ABED68">
      <w:pPr>
        <w:spacing w:line="301" w:lineRule="auto"/>
        <w:rPr>
          <w:rFonts w:ascii="Arial"/>
          <w:sz w:val="21"/>
        </w:rPr>
      </w:pPr>
    </w:p>
    <w:p w14:paraId="0E70D341">
      <w:pPr>
        <w:spacing w:line="301" w:lineRule="auto"/>
        <w:rPr>
          <w:rFonts w:ascii="Arial"/>
          <w:sz w:val="21"/>
        </w:rPr>
      </w:pPr>
    </w:p>
    <w:p w14:paraId="2B173C30">
      <w:pPr>
        <w:spacing w:before="88" w:line="220" w:lineRule="auto"/>
        <w:ind w:left="560"/>
        <w:rPr>
          <w:rFonts w:ascii="仿宋" w:hAnsi="仿宋" w:eastAsia="仿宋" w:cs="仿宋"/>
          <w:sz w:val="27"/>
          <w:szCs w:val="27"/>
        </w:rPr>
      </w:pPr>
      <w:r>
        <w:rPr>
          <w:rFonts w:ascii="仿宋" w:hAnsi="仿宋" w:eastAsia="仿宋" w:cs="仿宋"/>
          <w:spacing w:val="4"/>
          <w:sz w:val="27"/>
          <w:szCs w:val="27"/>
        </w:rPr>
        <w:t>工作温度：-40～+60℃</w:t>
      </w:r>
    </w:p>
    <w:p w14:paraId="49C22C9F">
      <w:pPr>
        <w:spacing w:before="238" w:line="220" w:lineRule="auto"/>
        <w:ind w:left="560"/>
        <w:rPr>
          <w:rFonts w:ascii="仿宋" w:hAnsi="仿宋" w:eastAsia="仿宋" w:cs="仿宋"/>
          <w:sz w:val="27"/>
          <w:szCs w:val="27"/>
        </w:rPr>
      </w:pPr>
      <w:r>
        <w:rPr>
          <w:rFonts w:ascii="仿宋" w:hAnsi="仿宋" w:eastAsia="仿宋" w:cs="仿宋"/>
          <w:spacing w:val="6"/>
          <w:sz w:val="27"/>
          <w:szCs w:val="27"/>
        </w:rPr>
        <w:t>工作湿度：0～95%,无凝结</w:t>
      </w:r>
    </w:p>
    <w:p w14:paraId="2C612DA5">
      <w:pPr>
        <w:spacing w:before="236" w:line="378" w:lineRule="auto"/>
        <w:ind w:right="146" w:firstLine="560"/>
        <w:rPr>
          <w:rFonts w:ascii="仿宋" w:hAnsi="仿宋" w:eastAsia="仿宋" w:cs="仿宋"/>
          <w:sz w:val="27"/>
          <w:szCs w:val="27"/>
        </w:rPr>
      </w:pPr>
      <w:r>
        <w:rPr>
          <w:rFonts w:ascii="仿宋" w:hAnsi="仿宋" w:eastAsia="仿宋" w:cs="仿宋"/>
          <w:spacing w:val="3"/>
          <w:sz w:val="27"/>
          <w:szCs w:val="27"/>
        </w:rPr>
        <w:t xml:space="preserve">中控单元：中控单元置于检测现场，与测量单元一体，与监控单 </w:t>
      </w:r>
      <w:r>
        <w:rPr>
          <w:rFonts w:ascii="仿宋" w:hAnsi="仿宋" w:eastAsia="仿宋" w:cs="仿宋"/>
          <w:spacing w:val="5"/>
          <w:sz w:val="27"/>
          <w:szCs w:val="27"/>
        </w:rPr>
        <w:t>元相对独立，能够在监控单元断电等异常情况下独立工作；</w:t>
      </w:r>
    </w:p>
    <w:p w14:paraId="18AB5453">
      <w:pPr>
        <w:pStyle w:val="2"/>
        <w:spacing w:line="383" w:lineRule="auto"/>
        <w:ind w:right="29" w:firstLine="560"/>
        <w:rPr>
          <w:rFonts w:ascii="仿宋" w:hAnsi="仿宋" w:eastAsia="仿宋" w:cs="仿宋"/>
          <w:sz w:val="27"/>
          <w:szCs w:val="27"/>
        </w:rPr>
      </w:pPr>
      <w:r>
        <w:rPr>
          <w:rFonts w:ascii="仿宋" w:hAnsi="仿宋" w:eastAsia="仿宋" w:cs="仿宋"/>
          <w:spacing w:val="3"/>
          <w:sz w:val="27"/>
          <w:szCs w:val="27"/>
        </w:rPr>
        <w:t>声光电报警单元：操作人员设置或调整</w:t>
      </w:r>
      <w:r>
        <w:rPr>
          <w:rFonts w:ascii="Times New Roman" w:hAnsi="Times New Roman" w:eastAsia="Times New Roman" w:cs="Times New Roman"/>
          <w:sz w:val="27"/>
          <w:szCs w:val="27"/>
        </w:rPr>
        <w:t>MDA</w:t>
      </w:r>
      <w:r>
        <w:rPr>
          <w:spacing w:val="3"/>
          <w:sz w:val="27"/>
          <w:szCs w:val="27"/>
        </w:rPr>
        <w:t>、</w:t>
      </w:r>
      <w:r>
        <w:rPr>
          <w:rFonts w:ascii="Times New Roman" w:hAnsi="Times New Roman" w:eastAsia="Times New Roman" w:cs="Times New Roman"/>
          <w:sz w:val="27"/>
          <w:szCs w:val="27"/>
        </w:rPr>
        <w:t>Sigma</w:t>
      </w:r>
      <w:r>
        <w:rPr>
          <w:rFonts w:ascii="Times New Roman" w:hAnsi="Times New Roman" w:eastAsia="Times New Roman" w:cs="Times New Roman"/>
          <w:spacing w:val="3"/>
          <w:sz w:val="27"/>
          <w:szCs w:val="27"/>
        </w:rPr>
        <w:t xml:space="preserve"> </w:t>
      </w:r>
      <w:r>
        <w:rPr>
          <w:rFonts w:ascii="仿宋" w:hAnsi="仿宋" w:eastAsia="仿宋" w:cs="仿宋"/>
          <w:spacing w:val="3"/>
          <w:sz w:val="27"/>
          <w:szCs w:val="27"/>
        </w:rPr>
        <w:t>或</w:t>
      </w:r>
      <w:r>
        <w:rPr>
          <w:rFonts w:ascii="仿宋" w:hAnsi="仿宋" w:eastAsia="仿宋" w:cs="仿宋"/>
          <w:spacing w:val="2"/>
          <w:sz w:val="27"/>
          <w:szCs w:val="27"/>
        </w:rPr>
        <w:t>本底倍数</w:t>
      </w:r>
      <w:r>
        <w:rPr>
          <w:rFonts w:ascii="仿宋" w:hAnsi="仿宋" w:eastAsia="仿宋" w:cs="仿宋"/>
          <w:sz w:val="27"/>
          <w:szCs w:val="27"/>
        </w:rPr>
        <w:t xml:space="preserve"> </w:t>
      </w:r>
      <w:r>
        <w:rPr>
          <w:rFonts w:ascii="仿宋" w:hAnsi="仿宋" w:eastAsia="仿宋" w:cs="仿宋"/>
          <w:spacing w:val="-2"/>
          <w:sz w:val="27"/>
          <w:szCs w:val="27"/>
        </w:rPr>
        <w:t>作为报警阈值、系统现场同时采用声、光、电报警，伽玛超阈值报警、</w:t>
      </w:r>
      <w:r>
        <w:rPr>
          <w:rFonts w:ascii="仿宋" w:hAnsi="仿宋" w:eastAsia="仿宋" w:cs="仿宋"/>
          <w:spacing w:val="16"/>
          <w:sz w:val="27"/>
          <w:szCs w:val="27"/>
        </w:rPr>
        <w:t xml:space="preserve"> </w:t>
      </w:r>
      <w:r>
        <w:rPr>
          <w:rFonts w:ascii="仿宋" w:hAnsi="仿宋" w:eastAsia="仿宋" w:cs="仿宋"/>
          <w:spacing w:val="5"/>
          <w:sz w:val="27"/>
          <w:szCs w:val="27"/>
        </w:rPr>
        <w:t>中子超阈值报警、超速报警采用不同种类的报警灯予以区</w:t>
      </w:r>
      <w:r>
        <w:rPr>
          <w:rFonts w:ascii="仿宋" w:hAnsi="仿宋" w:eastAsia="仿宋" w:cs="仿宋"/>
          <w:spacing w:val="4"/>
          <w:sz w:val="27"/>
          <w:szCs w:val="27"/>
        </w:rPr>
        <w:t>别；</w:t>
      </w:r>
    </w:p>
    <w:p w14:paraId="616A4D48">
      <w:pPr>
        <w:spacing w:before="14" w:line="383" w:lineRule="auto"/>
        <w:ind w:right="129" w:firstLine="560"/>
        <w:rPr>
          <w:rFonts w:ascii="仿宋" w:hAnsi="仿宋" w:eastAsia="仿宋" w:cs="仿宋"/>
          <w:sz w:val="27"/>
          <w:szCs w:val="27"/>
        </w:rPr>
      </w:pPr>
      <w:r>
        <w:rPr>
          <w:rFonts w:ascii="仿宋" w:hAnsi="仿宋" w:eastAsia="仿宋" w:cs="仿宋"/>
          <w:spacing w:val="4"/>
          <w:sz w:val="27"/>
          <w:szCs w:val="27"/>
        </w:rPr>
        <w:t>视频监控和抓拍单元：使用高清摄像机实时监</w:t>
      </w:r>
      <w:r>
        <w:rPr>
          <w:rFonts w:ascii="仿宋" w:hAnsi="仿宋" w:eastAsia="仿宋" w:cs="仿宋"/>
          <w:spacing w:val="3"/>
          <w:sz w:val="27"/>
          <w:szCs w:val="27"/>
        </w:rPr>
        <w:t>控现场全貌、抓拍</w:t>
      </w:r>
      <w:r>
        <w:rPr>
          <w:rFonts w:ascii="仿宋" w:hAnsi="仿宋" w:eastAsia="仿宋" w:cs="仿宋"/>
          <w:sz w:val="27"/>
          <w:szCs w:val="27"/>
        </w:rPr>
        <w:t xml:space="preserve"> </w:t>
      </w:r>
      <w:r>
        <w:rPr>
          <w:rFonts w:ascii="仿宋" w:hAnsi="仿宋" w:eastAsia="仿宋" w:cs="仿宋"/>
          <w:spacing w:val="3"/>
          <w:sz w:val="27"/>
          <w:szCs w:val="27"/>
        </w:rPr>
        <w:t>系统报警时的现场画面、实时传输现场监控画面和报警抓拍画面，在</w:t>
      </w:r>
      <w:r>
        <w:rPr>
          <w:rFonts w:ascii="仿宋" w:hAnsi="仿宋" w:eastAsia="仿宋" w:cs="仿宋"/>
          <w:spacing w:val="18"/>
          <w:sz w:val="27"/>
          <w:szCs w:val="27"/>
        </w:rPr>
        <w:t xml:space="preserve"> </w:t>
      </w:r>
      <w:r>
        <w:rPr>
          <w:rFonts w:ascii="仿宋" w:hAnsi="仿宋" w:eastAsia="仿宋" w:cs="仿宋"/>
          <w:spacing w:val="-1"/>
          <w:sz w:val="27"/>
          <w:szCs w:val="27"/>
        </w:rPr>
        <w:t>监控单元中显示；</w:t>
      </w:r>
    </w:p>
    <w:p w14:paraId="55D42FA1">
      <w:pPr>
        <w:spacing w:line="381" w:lineRule="auto"/>
        <w:ind w:right="122" w:firstLine="560"/>
        <w:rPr>
          <w:rFonts w:ascii="仿宋" w:hAnsi="仿宋" w:eastAsia="仿宋" w:cs="仿宋"/>
          <w:sz w:val="27"/>
          <w:szCs w:val="27"/>
        </w:rPr>
      </w:pPr>
      <w:r>
        <w:rPr>
          <w:rFonts w:ascii="仿宋" w:hAnsi="仿宋" w:eastAsia="仿宋" w:cs="仿宋"/>
          <w:spacing w:val="13"/>
          <w:sz w:val="27"/>
          <w:szCs w:val="27"/>
        </w:rPr>
        <w:t>后备电池：铅酸电池，断电后工作4小时(不包括后台计算机系</w:t>
      </w:r>
      <w:r>
        <w:rPr>
          <w:rFonts w:ascii="仿宋" w:hAnsi="仿宋" w:eastAsia="仿宋" w:cs="仿宋"/>
          <w:spacing w:val="17"/>
          <w:sz w:val="27"/>
          <w:szCs w:val="27"/>
        </w:rPr>
        <w:t xml:space="preserve"> </w:t>
      </w:r>
      <w:r>
        <w:rPr>
          <w:rFonts w:ascii="仿宋" w:hAnsi="仿宋" w:eastAsia="仿宋" w:cs="仿宋"/>
          <w:spacing w:val="-12"/>
          <w:sz w:val="27"/>
          <w:szCs w:val="27"/>
        </w:rPr>
        <w:t>统</w:t>
      </w:r>
      <w:r>
        <w:rPr>
          <w:rFonts w:ascii="仿宋" w:hAnsi="仿宋" w:eastAsia="仿宋" w:cs="仿宋"/>
          <w:spacing w:val="-34"/>
          <w:sz w:val="27"/>
          <w:szCs w:val="27"/>
        </w:rPr>
        <w:t xml:space="preserve"> </w:t>
      </w:r>
      <w:r>
        <w:rPr>
          <w:rFonts w:ascii="仿宋" w:hAnsi="仿宋" w:eastAsia="仿宋" w:cs="仿宋"/>
          <w:spacing w:val="-12"/>
          <w:sz w:val="27"/>
          <w:szCs w:val="27"/>
        </w:rPr>
        <w:t>)</w:t>
      </w:r>
      <w:r>
        <w:rPr>
          <w:rFonts w:ascii="仿宋" w:hAnsi="仿宋" w:eastAsia="仿宋" w:cs="仿宋"/>
          <w:spacing w:val="-45"/>
          <w:sz w:val="27"/>
          <w:szCs w:val="27"/>
        </w:rPr>
        <w:t xml:space="preserve"> </w:t>
      </w:r>
      <w:r>
        <w:rPr>
          <w:rFonts w:ascii="仿宋" w:hAnsi="仿宋" w:eastAsia="仿宋" w:cs="仿宋"/>
          <w:spacing w:val="-12"/>
          <w:sz w:val="27"/>
          <w:szCs w:val="27"/>
        </w:rPr>
        <w:t>。</w:t>
      </w:r>
    </w:p>
    <w:p w14:paraId="660AEC67">
      <w:pPr>
        <w:spacing w:before="312" w:line="220" w:lineRule="auto"/>
        <w:ind w:left="543"/>
        <w:rPr>
          <w:rFonts w:ascii="仿宋" w:hAnsi="仿宋" w:eastAsia="仿宋" w:cs="仿宋"/>
          <w:sz w:val="27"/>
          <w:szCs w:val="27"/>
        </w:rPr>
      </w:pPr>
      <w:r>
        <w:rPr>
          <w:rFonts w:ascii="仿宋" w:hAnsi="仿宋" w:eastAsia="仿宋" w:cs="仿宋"/>
          <w:b/>
          <w:bCs/>
          <w:spacing w:val="17"/>
          <w:sz w:val="27"/>
          <w:szCs w:val="27"/>
        </w:rPr>
        <w:t>6.1.2放射性检测装置总的技术要求</w:t>
      </w:r>
    </w:p>
    <w:p w14:paraId="7187EC27">
      <w:pPr>
        <w:spacing w:line="423" w:lineRule="auto"/>
        <w:rPr>
          <w:rFonts w:ascii="Arial"/>
          <w:sz w:val="21"/>
        </w:rPr>
      </w:pPr>
    </w:p>
    <w:p w14:paraId="330679C7">
      <w:pPr>
        <w:spacing w:before="87" w:line="382" w:lineRule="auto"/>
        <w:ind w:right="227" w:firstLine="560"/>
        <w:rPr>
          <w:rFonts w:ascii="仿宋" w:hAnsi="仿宋" w:eastAsia="仿宋" w:cs="仿宋"/>
          <w:sz w:val="27"/>
          <w:szCs w:val="27"/>
        </w:rPr>
      </w:pPr>
      <w:r>
        <w:rPr>
          <w:rFonts w:ascii="仿宋" w:hAnsi="仿宋" w:eastAsia="仿宋" w:cs="仿宋"/>
          <w:spacing w:val="21"/>
          <w:sz w:val="27"/>
          <w:szCs w:val="27"/>
        </w:rPr>
        <w:t>应答方提供的设备应功能完整、技术先进，并能满足人身安</w:t>
      </w:r>
      <w:r>
        <w:rPr>
          <w:rFonts w:ascii="仿宋" w:hAnsi="仿宋" w:eastAsia="仿宋" w:cs="仿宋"/>
          <w:sz w:val="27"/>
          <w:szCs w:val="27"/>
        </w:rPr>
        <w:t xml:space="preserve"> </w:t>
      </w:r>
      <w:r>
        <w:rPr>
          <w:rFonts w:ascii="仿宋" w:hAnsi="仿宋" w:eastAsia="仿宋" w:cs="仿宋"/>
          <w:spacing w:val="10"/>
          <w:sz w:val="27"/>
          <w:szCs w:val="27"/>
        </w:rPr>
        <w:t>全和劳动保护条件。</w:t>
      </w:r>
    </w:p>
    <w:p w14:paraId="74163467">
      <w:pPr>
        <w:spacing w:before="3" w:line="383" w:lineRule="auto"/>
        <w:ind w:right="159" w:firstLine="560"/>
        <w:jc w:val="both"/>
        <w:rPr>
          <w:rFonts w:ascii="仿宋" w:hAnsi="仿宋" w:eastAsia="仿宋" w:cs="仿宋"/>
          <w:sz w:val="27"/>
          <w:szCs w:val="27"/>
        </w:rPr>
      </w:pPr>
      <w:r>
        <w:rPr>
          <w:rFonts w:ascii="仿宋" w:hAnsi="仿宋" w:eastAsia="仿宋" w:cs="仿宋"/>
          <w:spacing w:val="13"/>
          <w:sz w:val="27"/>
          <w:szCs w:val="27"/>
        </w:rPr>
        <w:t>所有设备部件均应正确设计和制造，在正常工</w:t>
      </w:r>
      <w:r>
        <w:rPr>
          <w:rFonts w:ascii="仿宋" w:hAnsi="仿宋" w:eastAsia="仿宋" w:cs="仿宋"/>
          <w:spacing w:val="12"/>
          <w:sz w:val="27"/>
          <w:szCs w:val="27"/>
        </w:rPr>
        <w:t>况下均能安全、</w:t>
      </w:r>
      <w:r>
        <w:rPr>
          <w:rFonts w:ascii="仿宋" w:hAnsi="仿宋" w:eastAsia="仿宋" w:cs="仿宋"/>
          <w:sz w:val="27"/>
          <w:szCs w:val="27"/>
        </w:rPr>
        <w:t xml:space="preserve"> </w:t>
      </w:r>
      <w:r>
        <w:rPr>
          <w:rFonts w:ascii="仿宋" w:hAnsi="仿宋" w:eastAsia="仿宋" w:cs="仿宋"/>
          <w:spacing w:val="18"/>
          <w:sz w:val="27"/>
          <w:szCs w:val="27"/>
        </w:rPr>
        <w:t>持续运行，不应有过度的应力、振动、温升、磨损、腐蚀、老化</w:t>
      </w:r>
      <w:r>
        <w:rPr>
          <w:rFonts w:ascii="仿宋" w:hAnsi="仿宋" w:eastAsia="仿宋" w:cs="仿宋"/>
          <w:spacing w:val="7"/>
          <w:sz w:val="27"/>
          <w:szCs w:val="27"/>
        </w:rPr>
        <w:t xml:space="preserve">  </w:t>
      </w:r>
      <w:r>
        <w:rPr>
          <w:rFonts w:ascii="仿宋" w:hAnsi="仿宋" w:eastAsia="仿宋" w:cs="仿宋"/>
          <w:spacing w:val="17"/>
          <w:sz w:val="27"/>
          <w:szCs w:val="27"/>
        </w:rPr>
        <w:t>等其它问题，设备结构应考虑方便日常维护需要。</w:t>
      </w:r>
    </w:p>
    <w:p w14:paraId="0DC054DB">
      <w:pPr>
        <w:spacing w:before="1" w:line="381" w:lineRule="auto"/>
        <w:ind w:right="209" w:firstLine="560"/>
        <w:rPr>
          <w:rFonts w:ascii="仿宋" w:hAnsi="仿宋" w:eastAsia="仿宋" w:cs="仿宋"/>
          <w:sz w:val="27"/>
          <w:szCs w:val="27"/>
        </w:rPr>
      </w:pPr>
      <w:r>
        <w:rPr>
          <w:rFonts w:ascii="仿宋" w:hAnsi="仿宋" w:eastAsia="仿宋" w:cs="仿宋"/>
          <w:spacing w:val="19"/>
          <w:sz w:val="27"/>
          <w:szCs w:val="27"/>
        </w:rPr>
        <w:t>设备零部件应采用先进、可靠的加工制造技术，应有良好的</w:t>
      </w:r>
      <w:r>
        <w:rPr>
          <w:rFonts w:ascii="仿宋" w:hAnsi="仿宋" w:eastAsia="仿宋" w:cs="仿宋"/>
          <w:spacing w:val="11"/>
          <w:sz w:val="27"/>
          <w:szCs w:val="27"/>
        </w:rPr>
        <w:t xml:space="preserve"> </w:t>
      </w:r>
      <w:r>
        <w:rPr>
          <w:rFonts w:ascii="仿宋" w:hAnsi="仿宋" w:eastAsia="仿宋" w:cs="仿宋"/>
          <w:spacing w:val="21"/>
          <w:sz w:val="27"/>
          <w:szCs w:val="27"/>
        </w:rPr>
        <w:t>表面几何形状及合适的公差配合。不接受带有试制性质</w:t>
      </w:r>
      <w:r>
        <w:rPr>
          <w:rFonts w:ascii="仿宋" w:hAnsi="仿宋" w:eastAsia="仿宋" w:cs="仿宋"/>
          <w:spacing w:val="20"/>
          <w:sz w:val="27"/>
          <w:szCs w:val="27"/>
        </w:rPr>
        <w:t>的部件。</w:t>
      </w:r>
    </w:p>
    <w:p w14:paraId="368868B0">
      <w:pPr>
        <w:spacing w:before="1" w:line="384" w:lineRule="auto"/>
        <w:ind w:right="309" w:firstLine="560"/>
        <w:rPr>
          <w:rFonts w:ascii="仿宋" w:hAnsi="仿宋" w:eastAsia="仿宋" w:cs="仿宋"/>
          <w:sz w:val="27"/>
          <w:szCs w:val="27"/>
        </w:rPr>
      </w:pPr>
      <w:r>
        <w:rPr>
          <w:rFonts w:ascii="仿宋" w:hAnsi="仿宋" w:eastAsia="仿宋" w:cs="仿宋"/>
          <w:spacing w:val="16"/>
          <w:sz w:val="27"/>
          <w:szCs w:val="27"/>
        </w:rPr>
        <w:t>外购配套件，必须选用优质名牌、节能先进的</w:t>
      </w:r>
      <w:r>
        <w:rPr>
          <w:rFonts w:ascii="仿宋" w:hAnsi="仿宋" w:eastAsia="仿宋" w:cs="仿宋"/>
          <w:spacing w:val="15"/>
          <w:sz w:val="27"/>
          <w:szCs w:val="27"/>
        </w:rPr>
        <w:t>产品，并有生</w:t>
      </w:r>
      <w:r>
        <w:rPr>
          <w:rFonts w:ascii="仿宋" w:hAnsi="仿宋" w:eastAsia="仿宋" w:cs="仿宋"/>
          <w:sz w:val="27"/>
          <w:szCs w:val="27"/>
        </w:rPr>
        <w:t xml:space="preserve"> </w:t>
      </w:r>
      <w:r>
        <w:rPr>
          <w:rFonts w:ascii="仿宋" w:hAnsi="仿宋" w:eastAsia="仿宋" w:cs="仿宋"/>
          <w:spacing w:val="16"/>
          <w:sz w:val="27"/>
          <w:szCs w:val="27"/>
        </w:rPr>
        <w:t>产许可证及生产检验合格证。严禁采用国家公布的淘汰产品。供</w:t>
      </w:r>
      <w:r>
        <w:rPr>
          <w:rFonts w:ascii="仿宋" w:hAnsi="仿宋" w:eastAsia="仿宋" w:cs="仿宋"/>
          <w:spacing w:val="17"/>
          <w:sz w:val="27"/>
          <w:szCs w:val="27"/>
        </w:rPr>
        <w:t xml:space="preserve"> 货方应对外购的部件及材料进行检验，并对其质量、性能负责。</w:t>
      </w:r>
      <w:r>
        <w:rPr>
          <w:rFonts w:ascii="仿宋" w:hAnsi="仿宋" w:eastAsia="仿宋" w:cs="仿宋"/>
          <w:spacing w:val="8"/>
          <w:sz w:val="27"/>
          <w:szCs w:val="27"/>
        </w:rPr>
        <w:t xml:space="preserve"> </w:t>
      </w:r>
      <w:r>
        <w:rPr>
          <w:rFonts w:ascii="仿宋" w:hAnsi="仿宋" w:eastAsia="仿宋" w:cs="仿宋"/>
          <w:spacing w:val="19"/>
          <w:sz w:val="27"/>
          <w:szCs w:val="27"/>
        </w:rPr>
        <w:t>对目前国内产品质量尚不过关的部件，可选用进口产品。</w:t>
      </w:r>
    </w:p>
    <w:p w14:paraId="0B0A2D9D">
      <w:pPr>
        <w:spacing w:line="384" w:lineRule="auto"/>
        <w:rPr>
          <w:rFonts w:ascii="仿宋" w:hAnsi="仿宋" w:eastAsia="仿宋" w:cs="仿宋"/>
          <w:sz w:val="27"/>
          <w:szCs w:val="27"/>
        </w:rPr>
        <w:sectPr>
          <w:footerReference r:id="rId11" w:type="default"/>
          <w:pgSz w:w="11900" w:h="16830"/>
          <w:pgMar w:top="400" w:right="1785" w:bottom="1024" w:left="1760" w:header="0" w:footer="889" w:gutter="0"/>
          <w:cols w:space="720" w:num="1"/>
        </w:sectPr>
      </w:pPr>
    </w:p>
    <w:p w14:paraId="75A33032">
      <w:pPr>
        <w:spacing w:line="263" w:lineRule="auto"/>
        <w:rPr>
          <w:rFonts w:ascii="Arial"/>
          <w:sz w:val="21"/>
        </w:rPr>
      </w:pPr>
    </w:p>
    <w:p w14:paraId="7E1AC1E8">
      <w:pPr>
        <w:spacing w:line="263" w:lineRule="auto"/>
        <w:rPr>
          <w:rFonts w:ascii="Arial"/>
          <w:sz w:val="21"/>
        </w:rPr>
      </w:pPr>
    </w:p>
    <w:p w14:paraId="3CF83FA0">
      <w:pPr>
        <w:spacing w:line="264" w:lineRule="auto"/>
        <w:rPr>
          <w:rFonts w:ascii="Arial"/>
          <w:sz w:val="21"/>
        </w:rPr>
      </w:pPr>
    </w:p>
    <w:p w14:paraId="506C4084">
      <w:pPr>
        <w:spacing w:before="91" w:line="369" w:lineRule="auto"/>
        <w:ind w:right="175" w:firstLine="570"/>
        <w:rPr>
          <w:rFonts w:ascii="仿宋" w:hAnsi="仿宋" w:eastAsia="仿宋" w:cs="仿宋"/>
          <w:sz w:val="28"/>
          <w:szCs w:val="28"/>
        </w:rPr>
      </w:pPr>
      <w:r>
        <w:rPr>
          <w:rFonts w:ascii="仿宋" w:hAnsi="仿宋" w:eastAsia="仿宋" w:cs="仿宋"/>
          <w:spacing w:val="25"/>
          <w:sz w:val="28"/>
          <w:szCs w:val="28"/>
        </w:rPr>
        <w:t>所用的材料及零部件(或元器件)应符合有关规范的要</w:t>
      </w:r>
      <w:r>
        <w:rPr>
          <w:rFonts w:ascii="仿宋" w:hAnsi="仿宋" w:eastAsia="仿宋" w:cs="仿宋"/>
          <w:spacing w:val="24"/>
          <w:sz w:val="28"/>
          <w:szCs w:val="28"/>
        </w:rPr>
        <w:t>求，</w:t>
      </w:r>
      <w:r>
        <w:rPr>
          <w:rFonts w:ascii="仿宋" w:hAnsi="仿宋" w:eastAsia="仿宋" w:cs="仿宋"/>
          <w:sz w:val="28"/>
          <w:szCs w:val="28"/>
        </w:rPr>
        <w:t xml:space="preserve"> </w:t>
      </w:r>
      <w:r>
        <w:rPr>
          <w:rFonts w:ascii="仿宋" w:hAnsi="仿宋" w:eastAsia="仿宋" w:cs="仿宋"/>
          <w:spacing w:val="13"/>
          <w:sz w:val="28"/>
          <w:szCs w:val="28"/>
        </w:rPr>
        <w:t>且应是新的和优质的，并能满足当地环境条件的要求。</w:t>
      </w:r>
    </w:p>
    <w:p w14:paraId="0AE215D5">
      <w:pPr>
        <w:spacing w:before="10" w:line="220" w:lineRule="auto"/>
        <w:ind w:left="570"/>
        <w:rPr>
          <w:rFonts w:ascii="仿宋" w:hAnsi="仿宋" w:eastAsia="仿宋" w:cs="仿宋"/>
          <w:sz w:val="28"/>
          <w:szCs w:val="28"/>
        </w:rPr>
      </w:pPr>
      <w:r>
        <w:rPr>
          <w:rFonts w:ascii="仿宋" w:hAnsi="仿宋" w:eastAsia="仿宋" w:cs="仿宋"/>
          <w:spacing w:val="8"/>
          <w:sz w:val="28"/>
          <w:szCs w:val="28"/>
        </w:rPr>
        <w:t>所使用的零件或组件应有良好的互换性。</w:t>
      </w:r>
    </w:p>
    <w:p w14:paraId="35A189FA">
      <w:pPr>
        <w:spacing w:line="401" w:lineRule="auto"/>
        <w:rPr>
          <w:rFonts w:ascii="Arial"/>
          <w:sz w:val="21"/>
        </w:rPr>
      </w:pPr>
    </w:p>
    <w:p w14:paraId="0A7EAD8D">
      <w:pPr>
        <w:pStyle w:val="2"/>
        <w:spacing w:before="91" w:line="363" w:lineRule="auto"/>
        <w:ind w:right="276" w:firstLine="570"/>
        <w:rPr>
          <w:rFonts w:ascii="仿宋" w:hAnsi="仿宋" w:eastAsia="仿宋" w:cs="仿宋"/>
          <w:sz w:val="28"/>
          <w:szCs w:val="28"/>
        </w:rPr>
      </w:pPr>
      <w:r>
        <w:rPr>
          <w:rFonts w:ascii="仿宋" w:hAnsi="仿宋" w:eastAsia="仿宋" w:cs="仿宋"/>
          <w:spacing w:val="9"/>
          <w:sz w:val="28"/>
          <w:szCs w:val="28"/>
        </w:rPr>
        <w:t>符合国家标准</w:t>
      </w:r>
      <w:r>
        <w:rPr>
          <w:rFonts w:ascii="仿宋" w:hAnsi="仿宋" w:eastAsia="仿宋" w:cs="仿宋"/>
          <w:spacing w:val="-62"/>
          <w:sz w:val="28"/>
          <w:szCs w:val="28"/>
        </w:rPr>
        <w:t xml:space="preserve"> </w:t>
      </w:r>
      <w:r>
        <w:rPr>
          <w:sz w:val="28"/>
          <w:szCs w:val="28"/>
        </w:rPr>
        <w:t>GBT</w:t>
      </w:r>
      <w:r>
        <w:rPr>
          <w:spacing w:val="9"/>
          <w:sz w:val="28"/>
          <w:szCs w:val="28"/>
        </w:rPr>
        <w:t>24246-2009《</w:t>
      </w:r>
      <w:r>
        <w:rPr>
          <w:spacing w:val="-72"/>
          <w:sz w:val="28"/>
          <w:szCs w:val="28"/>
        </w:rPr>
        <w:t xml:space="preserve"> </w:t>
      </w:r>
      <w:r>
        <w:rPr>
          <w:rFonts w:ascii="仿宋" w:hAnsi="仿宋" w:eastAsia="仿宋" w:cs="仿宋"/>
          <w:spacing w:val="9"/>
          <w:sz w:val="28"/>
          <w:szCs w:val="28"/>
        </w:rPr>
        <w:t>放射性物质与特殊核材料监</w:t>
      </w:r>
      <w:r>
        <w:rPr>
          <w:rFonts w:ascii="仿宋" w:hAnsi="仿宋" w:eastAsia="仿宋" w:cs="仿宋"/>
          <w:sz w:val="28"/>
          <w:szCs w:val="28"/>
        </w:rPr>
        <w:t xml:space="preserve"> </w:t>
      </w:r>
      <w:r>
        <w:rPr>
          <w:rFonts w:ascii="仿宋" w:hAnsi="仿宋" w:eastAsia="仿宋" w:cs="仿宋"/>
          <w:spacing w:val="9"/>
          <w:sz w:val="28"/>
          <w:szCs w:val="28"/>
        </w:rPr>
        <w:t>测系统》及《</w:t>
      </w:r>
      <w:r>
        <w:rPr>
          <w:rFonts w:ascii="Times New Roman" w:hAnsi="Times New Roman" w:eastAsia="Times New Roman" w:cs="Times New Roman"/>
          <w:sz w:val="28"/>
          <w:szCs w:val="28"/>
        </w:rPr>
        <w:t>IAEANuclearSecuritySeriesNo</w:t>
      </w:r>
      <w:r>
        <w:rPr>
          <w:rFonts w:ascii="Times New Roman" w:hAnsi="Times New Roman" w:eastAsia="Times New Roman" w:cs="Times New Roman"/>
          <w:spacing w:val="9"/>
          <w:sz w:val="28"/>
          <w:szCs w:val="28"/>
        </w:rPr>
        <w:t>.1</w:t>
      </w:r>
      <w:r>
        <w:rPr>
          <w:spacing w:val="9"/>
          <w:sz w:val="28"/>
          <w:szCs w:val="28"/>
        </w:rPr>
        <w:t>》</w:t>
      </w:r>
      <w:r>
        <w:rPr>
          <w:spacing w:val="22"/>
          <w:sz w:val="28"/>
          <w:szCs w:val="28"/>
        </w:rPr>
        <w:t xml:space="preserve">    </w:t>
      </w:r>
      <w:r>
        <w:rPr>
          <w:rFonts w:ascii="仿宋" w:hAnsi="仿宋" w:eastAsia="仿宋" w:cs="仿宋"/>
          <w:spacing w:val="9"/>
          <w:sz w:val="28"/>
          <w:szCs w:val="28"/>
        </w:rPr>
        <w:t>技术要求。</w:t>
      </w:r>
    </w:p>
    <w:p w14:paraId="4F8C344A">
      <w:pPr>
        <w:pStyle w:val="2"/>
        <w:spacing w:before="301" w:line="369" w:lineRule="auto"/>
        <w:ind w:right="244" w:firstLine="570"/>
        <w:rPr>
          <w:rFonts w:ascii="仿宋" w:hAnsi="仿宋" w:eastAsia="仿宋" w:cs="仿宋"/>
          <w:sz w:val="28"/>
          <w:szCs w:val="28"/>
        </w:rPr>
      </w:pPr>
      <w:r>
        <w:rPr>
          <w:rFonts w:ascii="仿宋" w:hAnsi="仿宋" w:eastAsia="仿宋" w:cs="仿宋"/>
          <w:spacing w:val="7"/>
          <w:sz w:val="28"/>
          <w:szCs w:val="28"/>
        </w:rPr>
        <w:t>伽马辐射响应：按照国家标准</w:t>
      </w:r>
      <w:r>
        <w:rPr>
          <w:rFonts w:ascii="仿宋" w:hAnsi="仿宋" w:eastAsia="仿宋" w:cs="仿宋"/>
          <w:spacing w:val="-78"/>
          <w:sz w:val="28"/>
          <w:szCs w:val="28"/>
        </w:rPr>
        <w:t xml:space="preserve"> </w:t>
      </w:r>
      <w:r>
        <w:rPr>
          <w:sz w:val="28"/>
          <w:szCs w:val="28"/>
        </w:rPr>
        <w:t>GB</w:t>
      </w:r>
      <w:r>
        <w:rPr>
          <w:spacing w:val="7"/>
          <w:sz w:val="28"/>
          <w:szCs w:val="28"/>
        </w:rPr>
        <w:t>/T</w:t>
      </w:r>
      <w:r>
        <w:rPr>
          <w:spacing w:val="132"/>
          <w:sz w:val="28"/>
          <w:szCs w:val="28"/>
        </w:rPr>
        <w:t xml:space="preserve"> </w:t>
      </w:r>
      <w:r>
        <w:rPr>
          <w:spacing w:val="7"/>
          <w:sz w:val="28"/>
          <w:szCs w:val="28"/>
        </w:rPr>
        <w:t>31836-201</w:t>
      </w:r>
      <w:r>
        <w:rPr>
          <w:spacing w:val="6"/>
          <w:sz w:val="28"/>
          <w:szCs w:val="28"/>
        </w:rPr>
        <w:t>5《</w:t>
      </w:r>
      <w:r>
        <w:rPr>
          <w:rFonts w:ascii="仿宋" w:hAnsi="仿宋" w:eastAsia="仿宋" w:cs="仿宋"/>
          <w:spacing w:val="6"/>
          <w:sz w:val="28"/>
          <w:szCs w:val="28"/>
        </w:rPr>
        <w:t>辐射防护</w:t>
      </w:r>
      <w:r>
        <w:rPr>
          <w:rFonts w:ascii="仿宋" w:hAnsi="仿宋" w:eastAsia="仿宋" w:cs="仿宋"/>
          <w:sz w:val="28"/>
          <w:szCs w:val="28"/>
        </w:rPr>
        <w:t xml:space="preserve"> </w:t>
      </w:r>
      <w:r>
        <w:rPr>
          <w:rFonts w:ascii="仿宋" w:hAnsi="仿宋" w:eastAsia="仿宋" w:cs="仿宋"/>
          <w:spacing w:val="23"/>
          <w:sz w:val="28"/>
          <w:szCs w:val="28"/>
        </w:rPr>
        <w:t>仪器用于探测和识别非法放射性物质运输的基于谱分析的门</w:t>
      </w:r>
      <w:r>
        <w:rPr>
          <w:rFonts w:ascii="仿宋" w:hAnsi="仿宋" w:eastAsia="仿宋" w:cs="仿宋"/>
          <w:spacing w:val="8"/>
          <w:sz w:val="28"/>
          <w:szCs w:val="28"/>
        </w:rPr>
        <w:t xml:space="preserve">  </w:t>
      </w:r>
      <w:r>
        <w:rPr>
          <w:rFonts w:ascii="仿宋" w:hAnsi="仿宋" w:eastAsia="仿宋" w:cs="仿宋"/>
          <w:spacing w:val="14"/>
          <w:sz w:val="28"/>
          <w:szCs w:val="28"/>
        </w:rPr>
        <w:t>式监测系统》,使用</w:t>
      </w:r>
      <w:r>
        <w:rPr>
          <w:rFonts w:ascii="仿宋" w:hAnsi="仿宋" w:eastAsia="仿宋" w:cs="仿宋"/>
          <w:spacing w:val="-68"/>
          <w:sz w:val="28"/>
          <w:szCs w:val="28"/>
        </w:rPr>
        <w:t xml:space="preserve"> </w:t>
      </w:r>
      <w:r>
        <w:rPr>
          <w:rFonts w:ascii="Times New Roman" w:hAnsi="Times New Roman" w:eastAsia="Times New Roman" w:cs="Times New Roman"/>
          <w:sz w:val="28"/>
          <w:szCs w:val="28"/>
        </w:rPr>
        <w:t>Co</w:t>
      </w:r>
      <w:r>
        <w:rPr>
          <w:rFonts w:ascii="Times New Roman" w:hAnsi="Times New Roman" w:eastAsia="Times New Roman" w:cs="Times New Roman"/>
          <w:spacing w:val="14"/>
          <w:sz w:val="28"/>
          <w:szCs w:val="28"/>
        </w:rPr>
        <w:t>-57</w:t>
      </w:r>
      <w:r>
        <w:rPr>
          <w:rFonts w:ascii="Times New Roman" w:hAnsi="Times New Roman" w:eastAsia="Times New Roman" w:cs="Times New Roman"/>
          <w:spacing w:val="60"/>
          <w:sz w:val="28"/>
          <w:szCs w:val="28"/>
        </w:rPr>
        <w:t xml:space="preserve"> </w:t>
      </w:r>
      <w:r>
        <w:rPr>
          <w:rFonts w:ascii="仿宋" w:hAnsi="仿宋" w:eastAsia="仿宋" w:cs="仿宋"/>
          <w:spacing w:val="14"/>
          <w:sz w:val="28"/>
          <w:szCs w:val="28"/>
        </w:rPr>
        <w:t>和</w:t>
      </w:r>
      <w:r>
        <w:rPr>
          <w:rFonts w:ascii="仿宋" w:hAnsi="仿宋" w:eastAsia="仿宋" w:cs="仿宋"/>
          <w:spacing w:val="-42"/>
          <w:sz w:val="28"/>
          <w:szCs w:val="28"/>
        </w:rPr>
        <w:t xml:space="preserve"> </w:t>
      </w:r>
      <w:r>
        <w:rPr>
          <w:rFonts w:ascii="Times New Roman" w:hAnsi="Times New Roman" w:eastAsia="Times New Roman" w:cs="Times New Roman"/>
          <w:sz w:val="28"/>
          <w:szCs w:val="28"/>
        </w:rPr>
        <w:t>Ba</w:t>
      </w:r>
      <w:r>
        <w:rPr>
          <w:rFonts w:ascii="Times New Roman" w:hAnsi="Times New Roman" w:eastAsia="Times New Roman" w:cs="Times New Roman"/>
          <w:spacing w:val="14"/>
          <w:sz w:val="28"/>
          <w:szCs w:val="28"/>
        </w:rPr>
        <w:t xml:space="preserve">-131  </w:t>
      </w:r>
      <w:r>
        <w:rPr>
          <w:rFonts w:ascii="仿宋" w:hAnsi="仿宋" w:eastAsia="仿宋" w:cs="仿宋"/>
          <w:spacing w:val="14"/>
          <w:sz w:val="28"/>
          <w:szCs w:val="28"/>
        </w:rPr>
        <w:t>在探测区域的底部、中底</w:t>
      </w:r>
      <w:r>
        <w:rPr>
          <w:rFonts w:ascii="仿宋" w:hAnsi="仿宋" w:eastAsia="仿宋" w:cs="仿宋"/>
          <w:sz w:val="28"/>
          <w:szCs w:val="28"/>
        </w:rPr>
        <w:t xml:space="preserve"> </w:t>
      </w:r>
      <w:r>
        <w:rPr>
          <w:rFonts w:ascii="仿宋" w:hAnsi="仿宋" w:eastAsia="仿宋" w:cs="仿宋"/>
          <w:spacing w:val="20"/>
          <w:sz w:val="28"/>
          <w:szCs w:val="28"/>
        </w:rPr>
        <w:t>部、中部、中顶部、顶部分别进行50次测试，每种放</w:t>
      </w:r>
      <w:r>
        <w:rPr>
          <w:rFonts w:ascii="仿宋" w:hAnsi="仿宋" w:eastAsia="仿宋" w:cs="仿宋"/>
          <w:spacing w:val="19"/>
          <w:sz w:val="28"/>
          <w:szCs w:val="28"/>
        </w:rPr>
        <w:t>射源在每</w:t>
      </w:r>
      <w:r>
        <w:rPr>
          <w:rFonts w:ascii="仿宋" w:hAnsi="仿宋" w:eastAsia="仿宋" w:cs="仿宋"/>
          <w:sz w:val="28"/>
          <w:szCs w:val="28"/>
        </w:rPr>
        <w:t xml:space="preserve"> </w:t>
      </w:r>
      <w:r>
        <w:rPr>
          <w:rFonts w:ascii="仿宋" w:hAnsi="仿宋" w:eastAsia="仿宋" w:cs="仿宋"/>
          <w:spacing w:val="20"/>
          <w:sz w:val="28"/>
          <w:szCs w:val="28"/>
        </w:rPr>
        <w:t>个高度位置的50次测试中至少报警49次，并按规定触发视觉指</w:t>
      </w:r>
      <w:r>
        <w:rPr>
          <w:rFonts w:ascii="仿宋" w:hAnsi="仿宋" w:eastAsia="仿宋" w:cs="仿宋"/>
          <w:spacing w:val="1"/>
          <w:sz w:val="28"/>
          <w:szCs w:val="28"/>
        </w:rPr>
        <w:t xml:space="preserve"> </w:t>
      </w:r>
      <w:r>
        <w:rPr>
          <w:rFonts w:ascii="仿宋" w:hAnsi="仿宋" w:eastAsia="仿宋" w:cs="仿宋"/>
          <w:spacing w:val="12"/>
          <w:sz w:val="28"/>
          <w:szCs w:val="28"/>
        </w:rPr>
        <w:t>示和声音报警。提供具有</w:t>
      </w:r>
      <w:r>
        <w:rPr>
          <w:rFonts w:ascii="仿宋" w:hAnsi="仿宋" w:eastAsia="仿宋" w:cs="仿宋"/>
          <w:spacing w:val="-57"/>
          <w:sz w:val="28"/>
          <w:szCs w:val="28"/>
        </w:rPr>
        <w:t xml:space="preserve"> </w:t>
      </w:r>
      <w:r>
        <w:rPr>
          <w:sz w:val="28"/>
          <w:szCs w:val="28"/>
        </w:rPr>
        <w:t>CNAS</w:t>
      </w:r>
      <w:r>
        <w:rPr>
          <w:spacing w:val="12"/>
          <w:sz w:val="28"/>
          <w:szCs w:val="28"/>
        </w:rPr>
        <w:t xml:space="preserve"> </w:t>
      </w:r>
      <w:r>
        <w:rPr>
          <w:rFonts w:ascii="仿宋" w:hAnsi="仿宋" w:eastAsia="仿宋" w:cs="仿宋"/>
          <w:spacing w:val="12"/>
          <w:sz w:val="28"/>
          <w:szCs w:val="28"/>
        </w:rPr>
        <w:t>和</w:t>
      </w:r>
      <w:r>
        <w:rPr>
          <w:rFonts w:ascii="仿宋" w:hAnsi="仿宋" w:eastAsia="仿宋" w:cs="仿宋"/>
          <w:spacing w:val="-41"/>
          <w:sz w:val="28"/>
          <w:szCs w:val="28"/>
        </w:rPr>
        <w:t xml:space="preserve"> </w:t>
      </w:r>
      <w:r>
        <w:rPr>
          <w:sz w:val="28"/>
          <w:szCs w:val="28"/>
        </w:rPr>
        <w:t>CMA</w:t>
      </w:r>
      <w:r>
        <w:rPr>
          <w:spacing w:val="-21"/>
          <w:sz w:val="28"/>
          <w:szCs w:val="28"/>
        </w:rPr>
        <w:t xml:space="preserve"> </w:t>
      </w:r>
      <w:r>
        <w:rPr>
          <w:rFonts w:ascii="仿宋" w:hAnsi="仿宋" w:eastAsia="仿宋" w:cs="仿宋"/>
          <w:spacing w:val="12"/>
          <w:sz w:val="28"/>
          <w:szCs w:val="28"/>
        </w:rPr>
        <w:t>标识的第三方检测报告。</w:t>
      </w:r>
    </w:p>
    <w:p w14:paraId="25154A98">
      <w:pPr>
        <w:spacing w:before="4" w:line="369" w:lineRule="auto"/>
        <w:ind w:right="134" w:firstLine="570"/>
        <w:rPr>
          <w:rFonts w:ascii="仿宋" w:hAnsi="仿宋" w:eastAsia="仿宋" w:cs="仿宋"/>
          <w:sz w:val="28"/>
          <w:szCs w:val="28"/>
        </w:rPr>
      </w:pPr>
      <w:r>
        <w:rPr>
          <w:rFonts w:ascii="仿宋" w:hAnsi="仿宋" w:eastAsia="仿宋" w:cs="仿宋"/>
          <w:spacing w:val="5"/>
          <w:sz w:val="28"/>
          <w:szCs w:val="28"/>
        </w:rPr>
        <w:t>报警提示：本地声音和灯光报警，提供不同类型</w:t>
      </w:r>
      <w:r>
        <w:rPr>
          <w:rFonts w:ascii="仿宋" w:hAnsi="仿宋" w:eastAsia="仿宋" w:cs="仿宋"/>
          <w:spacing w:val="4"/>
          <w:sz w:val="28"/>
          <w:szCs w:val="28"/>
        </w:rPr>
        <w:t>的声光报警、</w:t>
      </w:r>
      <w:r>
        <w:rPr>
          <w:rFonts w:ascii="仿宋" w:hAnsi="仿宋" w:eastAsia="仿宋" w:cs="仿宋"/>
          <w:sz w:val="28"/>
          <w:szCs w:val="28"/>
        </w:rPr>
        <w:t xml:space="preserve"> </w:t>
      </w:r>
      <w:r>
        <w:rPr>
          <w:rFonts w:ascii="仿宋" w:hAnsi="仿宋" w:eastAsia="仿宋" w:cs="仿宋"/>
          <w:spacing w:val="12"/>
          <w:sz w:val="28"/>
          <w:szCs w:val="28"/>
        </w:rPr>
        <w:t>有效区分伽马报警、故障报警及超域值等，报警阈值可调。</w:t>
      </w:r>
    </w:p>
    <w:p w14:paraId="5F3DE75B">
      <w:pPr>
        <w:spacing w:before="9" w:line="363" w:lineRule="auto"/>
        <w:ind w:right="266" w:firstLine="570"/>
        <w:jc w:val="both"/>
        <w:rPr>
          <w:rFonts w:ascii="仿宋" w:hAnsi="仿宋" w:eastAsia="仿宋" w:cs="仿宋"/>
          <w:sz w:val="28"/>
          <w:szCs w:val="28"/>
        </w:rPr>
      </w:pPr>
      <w:r>
        <w:rPr>
          <w:rFonts w:ascii="仿宋" w:hAnsi="仿宋" w:eastAsia="仿宋" w:cs="仿宋"/>
          <w:spacing w:val="10"/>
          <w:sz w:val="28"/>
          <w:szCs w:val="28"/>
        </w:rPr>
        <w:t>连锁功能：具有与上游皮带输送机连锁功能，当放射性物质</w:t>
      </w:r>
      <w:r>
        <w:rPr>
          <w:rFonts w:ascii="仿宋" w:hAnsi="仿宋" w:eastAsia="仿宋" w:cs="仿宋"/>
          <w:spacing w:val="17"/>
          <w:sz w:val="28"/>
          <w:szCs w:val="28"/>
        </w:rPr>
        <w:t xml:space="preserve"> </w:t>
      </w:r>
      <w:r>
        <w:rPr>
          <w:rFonts w:ascii="仿宋" w:hAnsi="仿宋" w:eastAsia="仿宋" w:cs="仿宋"/>
          <w:spacing w:val="14"/>
          <w:sz w:val="28"/>
          <w:szCs w:val="28"/>
        </w:rPr>
        <w:t>检测剂量超标时能连锁停止上游皮带输送机运行，信号应接入3</w:t>
      </w:r>
      <w:r>
        <w:rPr>
          <w:rFonts w:ascii="仿宋" w:hAnsi="仿宋" w:eastAsia="仿宋" w:cs="仿宋"/>
          <w:spacing w:val="5"/>
          <w:sz w:val="28"/>
          <w:szCs w:val="28"/>
        </w:rPr>
        <w:t xml:space="preserve"> </w:t>
      </w:r>
      <w:r>
        <w:rPr>
          <w:rFonts w:ascii="仿宋" w:hAnsi="仿宋" w:eastAsia="仿宋" w:cs="仿宋"/>
          <w:spacing w:val="10"/>
          <w:sz w:val="28"/>
          <w:szCs w:val="28"/>
        </w:rPr>
        <w:t>号变电所程控柜内，并实现上位机报警。连锁信号功能可</w:t>
      </w:r>
      <w:r>
        <w:rPr>
          <w:rFonts w:ascii="仿宋" w:hAnsi="仿宋" w:eastAsia="仿宋" w:cs="仿宋"/>
          <w:spacing w:val="9"/>
          <w:sz w:val="28"/>
          <w:szCs w:val="28"/>
        </w:rPr>
        <w:t>采用硬</w:t>
      </w:r>
      <w:r>
        <w:rPr>
          <w:rFonts w:ascii="仿宋" w:hAnsi="仿宋" w:eastAsia="仿宋" w:cs="仿宋"/>
          <w:sz w:val="28"/>
          <w:szCs w:val="28"/>
        </w:rPr>
        <w:t xml:space="preserve"> </w:t>
      </w:r>
      <w:r>
        <w:rPr>
          <w:rFonts w:ascii="仿宋" w:hAnsi="仿宋" w:eastAsia="仿宋" w:cs="仿宋"/>
          <w:spacing w:val="10"/>
          <w:sz w:val="28"/>
          <w:szCs w:val="28"/>
        </w:rPr>
        <w:t>接线回路或者串口服务器通讯，严禁采用网络直接连接</w:t>
      </w:r>
      <w:r>
        <w:rPr>
          <w:rFonts w:ascii="仿宋" w:hAnsi="仿宋" w:eastAsia="仿宋" w:cs="仿宋"/>
          <w:spacing w:val="9"/>
          <w:sz w:val="28"/>
          <w:szCs w:val="28"/>
        </w:rPr>
        <w:t>皮带机控</w:t>
      </w:r>
      <w:r>
        <w:rPr>
          <w:rFonts w:ascii="仿宋" w:hAnsi="仿宋" w:eastAsia="仿宋" w:cs="仿宋"/>
          <w:sz w:val="28"/>
          <w:szCs w:val="28"/>
        </w:rPr>
        <w:t xml:space="preserve"> </w:t>
      </w:r>
      <w:r>
        <w:rPr>
          <w:rFonts w:ascii="仿宋" w:hAnsi="仿宋" w:eastAsia="仿宋" w:cs="仿宋"/>
          <w:spacing w:val="-2"/>
          <w:sz w:val="28"/>
          <w:szCs w:val="28"/>
        </w:rPr>
        <w:t>制系统。</w:t>
      </w:r>
    </w:p>
    <w:p w14:paraId="4C637C4B">
      <w:pPr>
        <w:spacing w:before="45" w:line="220" w:lineRule="auto"/>
        <w:ind w:left="570"/>
        <w:rPr>
          <w:rFonts w:ascii="仿宋" w:hAnsi="仿宋" w:eastAsia="仿宋" w:cs="仿宋"/>
          <w:sz w:val="28"/>
          <w:szCs w:val="28"/>
        </w:rPr>
      </w:pPr>
      <w:r>
        <w:rPr>
          <w:rFonts w:ascii="仿宋" w:hAnsi="仿宋" w:eastAsia="仿宋" w:cs="仿宋"/>
          <w:spacing w:val="11"/>
          <w:sz w:val="28"/>
          <w:szCs w:val="28"/>
        </w:rPr>
        <w:t>后备电池：断电后可工作4小时(不包括后台计算机系统)。</w:t>
      </w:r>
    </w:p>
    <w:p w14:paraId="15A0C130">
      <w:pPr>
        <w:spacing w:before="228" w:line="368" w:lineRule="auto"/>
        <w:ind w:right="270" w:firstLine="570"/>
        <w:rPr>
          <w:rFonts w:ascii="仿宋" w:hAnsi="仿宋" w:eastAsia="仿宋" w:cs="仿宋"/>
          <w:sz w:val="28"/>
          <w:szCs w:val="28"/>
        </w:rPr>
      </w:pPr>
      <w:r>
        <w:rPr>
          <w:rFonts w:ascii="仿宋" w:hAnsi="仿宋" w:eastAsia="仿宋" w:cs="仿宋"/>
          <w:spacing w:val="10"/>
          <w:sz w:val="28"/>
          <w:szCs w:val="28"/>
        </w:rPr>
        <w:t>现场安装摄像机，后台管理计算机系统具有可视摄像及图像</w:t>
      </w:r>
      <w:r>
        <w:rPr>
          <w:rFonts w:ascii="仿宋" w:hAnsi="仿宋" w:eastAsia="仿宋" w:cs="仿宋"/>
          <w:spacing w:val="8"/>
          <w:sz w:val="28"/>
          <w:szCs w:val="28"/>
        </w:rPr>
        <w:t xml:space="preserve"> </w:t>
      </w:r>
      <w:r>
        <w:rPr>
          <w:rFonts w:ascii="仿宋" w:hAnsi="仿宋" w:eastAsia="仿宋" w:cs="仿宋"/>
          <w:spacing w:val="10"/>
          <w:sz w:val="28"/>
          <w:szCs w:val="28"/>
        </w:rPr>
        <w:t>抓拍功能。摄像头采用海康威视、大华、宇视等国产主流品牌优</w:t>
      </w:r>
      <w:r>
        <w:rPr>
          <w:rFonts w:ascii="仿宋" w:hAnsi="仿宋" w:eastAsia="仿宋" w:cs="仿宋"/>
          <w:spacing w:val="3"/>
          <w:sz w:val="28"/>
          <w:szCs w:val="28"/>
        </w:rPr>
        <w:t xml:space="preserve"> </w:t>
      </w:r>
      <w:r>
        <w:rPr>
          <w:rFonts w:ascii="仿宋" w:hAnsi="仿宋" w:eastAsia="仿宋" w:cs="仿宋"/>
          <w:spacing w:val="12"/>
          <w:sz w:val="28"/>
          <w:szCs w:val="28"/>
        </w:rPr>
        <w:t>质产品，视频存储90天，并能够与海关端平台对接。</w:t>
      </w:r>
    </w:p>
    <w:p w14:paraId="5075BA8C">
      <w:pPr>
        <w:spacing w:before="16" w:line="377" w:lineRule="auto"/>
        <w:ind w:right="261" w:firstLine="570"/>
        <w:rPr>
          <w:rFonts w:ascii="仿宋" w:hAnsi="仿宋" w:eastAsia="仿宋" w:cs="仿宋"/>
          <w:sz w:val="28"/>
          <w:szCs w:val="28"/>
        </w:rPr>
      </w:pPr>
      <w:r>
        <w:rPr>
          <w:rFonts w:ascii="仿宋" w:hAnsi="仿宋" w:eastAsia="仿宋" w:cs="仿宋"/>
          <w:spacing w:val="11"/>
          <w:sz w:val="28"/>
          <w:szCs w:val="28"/>
        </w:rPr>
        <w:t>后台管理计算机系统可记录通行、报警数据，视频</w:t>
      </w:r>
      <w:r>
        <w:rPr>
          <w:rFonts w:ascii="仿宋" w:hAnsi="仿宋" w:eastAsia="仿宋" w:cs="仿宋"/>
          <w:spacing w:val="10"/>
          <w:sz w:val="28"/>
          <w:szCs w:val="28"/>
        </w:rPr>
        <w:t>图像、自</w:t>
      </w:r>
      <w:r>
        <w:rPr>
          <w:rFonts w:ascii="仿宋" w:hAnsi="仿宋" w:eastAsia="仿宋" w:cs="仿宋"/>
          <w:sz w:val="28"/>
          <w:szCs w:val="28"/>
        </w:rPr>
        <w:t xml:space="preserve"> </w:t>
      </w:r>
      <w:r>
        <w:rPr>
          <w:rFonts w:ascii="仿宋" w:hAnsi="仿宋" w:eastAsia="仿宋" w:cs="仿宋"/>
          <w:spacing w:val="7"/>
          <w:sz w:val="28"/>
          <w:szCs w:val="28"/>
        </w:rPr>
        <w:t>动打印报告，可与上级管理部门联网。</w:t>
      </w:r>
    </w:p>
    <w:p w14:paraId="02C6F729">
      <w:pPr>
        <w:spacing w:line="377" w:lineRule="auto"/>
        <w:rPr>
          <w:rFonts w:ascii="仿宋" w:hAnsi="仿宋" w:eastAsia="仿宋" w:cs="仿宋"/>
          <w:sz w:val="28"/>
          <w:szCs w:val="28"/>
        </w:rPr>
        <w:sectPr>
          <w:footerReference r:id="rId12" w:type="default"/>
          <w:pgSz w:w="11900" w:h="16830"/>
          <w:pgMar w:top="400" w:right="1785" w:bottom="1102" w:left="1720" w:header="0" w:footer="969" w:gutter="0"/>
          <w:cols w:space="720" w:num="1"/>
        </w:sectPr>
      </w:pPr>
    </w:p>
    <w:p w14:paraId="6E359B85">
      <w:pPr>
        <w:spacing w:line="289" w:lineRule="auto"/>
        <w:rPr>
          <w:rFonts w:ascii="Arial"/>
          <w:sz w:val="21"/>
        </w:rPr>
      </w:pPr>
    </w:p>
    <w:p w14:paraId="5652CD52">
      <w:pPr>
        <w:spacing w:line="289" w:lineRule="auto"/>
        <w:rPr>
          <w:rFonts w:ascii="Arial"/>
          <w:sz w:val="21"/>
        </w:rPr>
      </w:pPr>
    </w:p>
    <w:p w14:paraId="20DF7BA5">
      <w:pPr>
        <w:spacing w:line="290" w:lineRule="auto"/>
        <w:rPr>
          <w:rFonts w:ascii="Arial"/>
          <w:sz w:val="21"/>
        </w:rPr>
      </w:pPr>
    </w:p>
    <w:p w14:paraId="110D428E">
      <w:pPr>
        <w:pStyle w:val="2"/>
        <w:spacing w:before="91" w:line="363" w:lineRule="auto"/>
        <w:ind w:right="254" w:firstLine="580"/>
        <w:jc w:val="both"/>
        <w:rPr>
          <w:rFonts w:ascii="仿宋" w:hAnsi="仿宋" w:eastAsia="仿宋" w:cs="仿宋"/>
          <w:sz w:val="28"/>
          <w:szCs w:val="28"/>
        </w:rPr>
      </w:pPr>
      <w:r>
        <w:rPr>
          <w:rFonts w:ascii="仿宋" w:hAnsi="仿宋" w:eastAsia="仿宋" w:cs="仿宋"/>
          <w:spacing w:val="14"/>
          <w:sz w:val="28"/>
          <w:szCs w:val="28"/>
        </w:rPr>
        <w:t>实现电脑</w:t>
      </w:r>
      <w:r>
        <w:rPr>
          <w:rFonts w:ascii="仿宋" w:hAnsi="仿宋" w:eastAsia="仿宋" w:cs="仿宋"/>
          <w:spacing w:val="-56"/>
          <w:sz w:val="28"/>
          <w:szCs w:val="28"/>
        </w:rPr>
        <w:t xml:space="preserve"> </w:t>
      </w:r>
      <w:r>
        <w:rPr>
          <w:sz w:val="28"/>
          <w:szCs w:val="28"/>
        </w:rPr>
        <w:t>PC</w:t>
      </w:r>
      <w:r>
        <w:rPr>
          <w:spacing w:val="-34"/>
          <w:sz w:val="28"/>
          <w:szCs w:val="28"/>
        </w:rPr>
        <w:t xml:space="preserve"> </w:t>
      </w:r>
      <w:r>
        <w:rPr>
          <w:rFonts w:ascii="仿宋" w:hAnsi="仿宋" w:eastAsia="仿宋" w:cs="仿宋"/>
          <w:spacing w:val="14"/>
          <w:sz w:val="28"/>
          <w:szCs w:val="28"/>
        </w:rPr>
        <w:t>软件远程监控功能，可通过一台或多台计算机</w:t>
      </w:r>
      <w:r>
        <w:rPr>
          <w:rFonts w:ascii="仿宋" w:hAnsi="仿宋" w:eastAsia="仿宋" w:cs="仿宋"/>
          <w:sz w:val="28"/>
          <w:szCs w:val="28"/>
        </w:rPr>
        <w:t xml:space="preserve"> </w:t>
      </w:r>
      <w:r>
        <w:rPr>
          <w:rFonts w:ascii="仿宋" w:hAnsi="仿宋" w:eastAsia="仿宋" w:cs="仿宋"/>
          <w:spacing w:val="9"/>
          <w:sz w:val="28"/>
          <w:szCs w:val="28"/>
        </w:rPr>
        <w:t>或服务器作为远程监控平台，用该平台应用软件及数据库等实现</w:t>
      </w:r>
      <w:r>
        <w:rPr>
          <w:rFonts w:ascii="仿宋" w:hAnsi="仿宋" w:eastAsia="仿宋" w:cs="仿宋"/>
          <w:spacing w:val="16"/>
          <w:sz w:val="28"/>
          <w:szCs w:val="28"/>
        </w:rPr>
        <w:t xml:space="preserve"> </w:t>
      </w:r>
      <w:r>
        <w:rPr>
          <w:rFonts w:ascii="仿宋" w:hAnsi="仿宋" w:eastAsia="仿宋" w:cs="仿宋"/>
          <w:spacing w:val="9"/>
          <w:sz w:val="28"/>
          <w:szCs w:val="28"/>
        </w:rPr>
        <w:t>了对本地放射性物质监测系统进行远程监测，测量</w:t>
      </w:r>
      <w:r>
        <w:rPr>
          <w:rFonts w:ascii="仿宋" w:hAnsi="仿宋" w:eastAsia="仿宋" w:cs="仿宋"/>
          <w:spacing w:val="8"/>
          <w:sz w:val="28"/>
          <w:szCs w:val="28"/>
        </w:rPr>
        <w:t>结果显示、数</w:t>
      </w:r>
      <w:r>
        <w:rPr>
          <w:rFonts w:ascii="仿宋" w:hAnsi="仿宋" w:eastAsia="仿宋" w:cs="仿宋"/>
          <w:sz w:val="28"/>
          <w:szCs w:val="28"/>
        </w:rPr>
        <w:t xml:space="preserve"> </w:t>
      </w:r>
      <w:r>
        <w:rPr>
          <w:rFonts w:ascii="仿宋" w:hAnsi="仿宋" w:eastAsia="仿宋" w:cs="仿宋"/>
          <w:spacing w:val="9"/>
          <w:sz w:val="28"/>
          <w:szCs w:val="28"/>
        </w:rPr>
        <w:t>据存储、数据统计分析、系统控制及维护、远程参数设置、故障</w:t>
      </w:r>
      <w:r>
        <w:rPr>
          <w:rFonts w:ascii="仿宋" w:hAnsi="仿宋" w:eastAsia="仿宋" w:cs="仿宋"/>
          <w:spacing w:val="17"/>
          <w:sz w:val="28"/>
          <w:szCs w:val="28"/>
        </w:rPr>
        <w:t xml:space="preserve"> </w:t>
      </w:r>
      <w:r>
        <w:rPr>
          <w:rFonts w:ascii="仿宋" w:hAnsi="仿宋" w:eastAsia="仿宋" w:cs="仿宋"/>
          <w:spacing w:val="8"/>
          <w:sz w:val="28"/>
          <w:szCs w:val="28"/>
        </w:rPr>
        <w:t>诊断等功能。</w:t>
      </w:r>
    </w:p>
    <w:p w14:paraId="32368179">
      <w:pPr>
        <w:spacing w:before="42" w:line="363" w:lineRule="auto"/>
        <w:ind w:right="241" w:firstLine="580"/>
        <w:jc w:val="both"/>
        <w:rPr>
          <w:rFonts w:ascii="仿宋" w:hAnsi="仿宋" w:eastAsia="仿宋" w:cs="仿宋"/>
          <w:sz w:val="28"/>
          <w:szCs w:val="28"/>
        </w:rPr>
      </w:pPr>
      <w:r>
        <w:rPr>
          <w:rFonts w:ascii="仿宋" w:hAnsi="仿宋" w:eastAsia="仿宋" w:cs="仿宋"/>
          <w:spacing w:val="10"/>
          <w:sz w:val="28"/>
          <w:szCs w:val="28"/>
        </w:rPr>
        <w:t>本监控系统提供中心数据库，实现数据库管理功能；设备与</w:t>
      </w:r>
      <w:r>
        <w:rPr>
          <w:rFonts w:ascii="仿宋" w:hAnsi="仿宋" w:eastAsia="仿宋" w:cs="仿宋"/>
          <w:spacing w:val="2"/>
          <w:sz w:val="28"/>
          <w:szCs w:val="28"/>
        </w:rPr>
        <w:t xml:space="preserve"> </w:t>
      </w:r>
      <w:r>
        <w:rPr>
          <w:rFonts w:ascii="仿宋" w:hAnsi="仿宋" w:eastAsia="仿宋" w:cs="仿宋"/>
          <w:spacing w:val="9"/>
          <w:sz w:val="28"/>
          <w:szCs w:val="28"/>
        </w:rPr>
        <w:t>中心的历史数据自动同步，可即时的存储本</w:t>
      </w:r>
      <w:r>
        <w:rPr>
          <w:rFonts w:ascii="仿宋" w:hAnsi="仿宋" w:eastAsia="仿宋" w:cs="仿宋"/>
          <w:spacing w:val="8"/>
          <w:sz w:val="28"/>
          <w:szCs w:val="28"/>
        </w:rPr>
        <w:t>地放射性物质监测系</w:t>
      </w:r>
      <w:r>
        <w:rPr>
          <w:rFonts w:ascii="仿宋" w:hAnsi="仿宋" w:eastAsia="仿宋" w:cs="仿宋"/>
          <w:sz w:val="28"/>
          <w:szCs w:val="28"/>
        </w:rPr>
        <w:t xml:space="preserve"> </w:t>
      </w:r>
      <w:r>
        <w:rPr>
          <w:rFonts w:ascii="仿宋" w:hAnsi="仿宋" w:eastAsia="仿宋" w:cs="仿宋"/>
          <w:spacing w:val="31"/>
          <w:sz w:val="28"/>
          <w:szCs w:val="28"/>
        </w:rPr>
        <w:t>统的监测数据，以</w:t>
      </w:r>
      <w:r>
        <w:rPr>
          <w:rFonts w:ascii="仿宋" w:hAnsi="仿宋" w:eastAsia="仿宋" w:cs="仿宋"/>
          <w:spacing w:val="-64"/>
          <w:sz w:val="28"/>
          <w:szCs w:val="28"/>
        </w:rPr>
        <w:t xml:space="preserve"> </w:t>
      </w:r>
      <w:r>
        <w:rPr>
          <w:rFonts w:ascii="仿宋" w:hAnsi="仿宋" w:eastAsia="仿宋" w:cs="仿宋"/>
          <w:spacing w:val="31"/>
          <w:sz w:val="28"/>
          <w:szCs w:val="28"/>
        </w:rPr>
        <w:t>一天通过100个报警记录计算，可存储20</w:t>
      </w:r>
      <w:r>
        <w:rPr>
          <w:rFonts w:ascii="仿宋" w:hAnsi="仿宋" w:eastAsia="仿宋" w:cs="仿宋"/>
          <w:sz w:val="28"/>
          <w:szCs w:val="28"/>
        </w:rPr>
        <w:t xml:space="preserve"> </w:t>
      </w:r>
      <w:r>
        <w:rPr>
          <w:rFonts w:ascii="仿宋" w:hAnsi="仿宋" w:eastAsia="仿宋" w:cs="仿宋"/>
          <w:spacing w:val="17"/>
          <w:sz w:val="28"/>
          <w:szCs w:val="28"/>
        </w:rPr>
        <w:t>年的数据。</w:t>
      </w:r>
    </w:p>
    <w:p w14:paraId="3BAEB98E">
      <w:pPr>
        <w:spacing w:before="35" w:line="371" w:lineRule="auto"/>
        <w:ind w:right="231" w:firstLine="580"/>
        <w:rPr>
          <w:rFonts w:ascii="仿宋" w:hAnsi="仿宋" w:eastAsia="仿宋" w:cs="仿宋"/>
          <w:sz w:val="28"/>
          <w:szCs w:val="28"/>
        </w:rPr>
      </w:pPr>
      <w:r>
        <w:rPr>
          <w:rFonts w:ascii="仿宋" w:hAnsi="仿宋" w:eastAsia="仿宋" w:cs="仿宋"/>
          <w:spacing w:val="10"/>
          <w:sz w:val="28"/>
          <w:szCs w:val="28"/>
        </w:rPr>
        <w:t>数据库能备份年度历史数据，备份后采购人可以方便的查询</w:t>
      </w:r>
      <w:r>
        <w:rPr>
          <w:rFonts w:ascii="仿宋" w:hAnsi="仿宋" w:eastAsia="仿宋" w:cs="仿宋"/>
          <w:spacing w:val="12"/>
          <w:sz w:val="28"/>
          <w:szCs w:val="28"/>
        </w:rPr>
        <w:t xml:space="preserve"> </w:t>
      </w:r>
      <w:r>
        <w:rPr>
          <w:rFonts w:ascii="仿宋" w:hAnsi="仿宋" w:eastAsia="仿宋" w:cs="仿宋"/>
          <w:spacing w:val="1"/>
          <w:sz w:val="28"/>
          <w:szCs w:val="28"/>
        </w:rPr>
        <w:t>已备份的历史数据。</w:t>
      </w:r>
    </w:p>
    <w:p w14:paraId="5E915B04">
      <w:pPr>
        <w:pStyle w:val="2"/>
        <w:spacing w:before="2" w:line="220" w:lineRule="auto"/>
        <w:ind w:left="580"/>
        <w:rPr>
          <w:sz w:val="28"/>
          <w:szCs w:val="28"/>
        </w:rPr>
      </w:pPr>
      <w:r>
        <w:rPr>
          <w:rFonts w:ascii="仿宋" w:hAnsi="仿宋" w:eastAsia="仿宋" w:cs="仿宋"/>
          <w:spacing w:val="5"/>
          <w:sz w:val="28"/>
          <w:szCs w:val="28"/>
        </w:rPr>
        <w:t>数据库采用信创产品，</w:t>
      </w:r>
      <w:r>
        <w:rPr>
          <w:rFonts w:ascii="仿宋" w:hAnsi="仿宋" w:eastAsia="仿宋" w:cs="仿宋"/>
          <w:spacing w:val="-78"/>
          <w:sz w:val="28"/>
          <w:szCs w:val="28"/>
        </w:rPr>
        <w:t xml:space="preserve"> </w:t>
      </w:r>
      <w:r>
        <w:rPr>
          <w:sz w:val="28"/>
          <w:szCs w:val="28"/>
        </w:rPr>
        <w:t>PC</w:t>
      </w:r>
      <w:r>
        <w:rPr>
          <w:spacing w:val="-23"/>
          <w:sz w:val="28"/>
          <w:szCs w:val="28"/>
        </w:rPr>
        <w:t xml:space="preserve"> </w:t>
      </w:r>
      <w:r>
        <w:rPr>
          <w:rFonts w:ascii="仿宋" w:hAnsi="仿宋" w:eastAsia="仿宋" w:cs="仿宋"/>
          <w:spacing w:val="5"/>
          <w:sz w:val="28"/>
          <w:szCs w:val="28"/>
        </w:rPr>
        <w:t>采用国产操作系统和</w:t>
      </w:r>
      <w:r>
        <w:rPr>
          <w:sz w:val="28"/>
          <w:szCs w:val="28"/>
        </w:rPr>
        <w:t>CPU</w:t>
      </w:r>
      <w:r>
        <w:rPr>
          <w:spacing w:val="5"/>
          <w:sz w:val="28"/>
          <w:szCs w:val="28"/>
        </w:rPr>
        <w:t>。</w:t>
      </w:r>
    </w:p>
    <w:p w14:paraId="4D8492B5">
      <w:pPr>
        <w:spacing w:before="203" w:line="370" w:lineRule="auto"/>
        <w:ind w:right="134" w:firstLine="580"/>
        <w:rPr>
          <w:rFonts w:ascii="仿宋" w:hAnsi="仿宋" w:eastAsia="仿宋" w:cs="仿宋"/>
          <w:sz w:val="28"/>
          <w:szCs w:val="28"/>
        </w:rPr>
      </w:pPr>
      <w:r>
        <w:rPr>
          <w:rFonts w:ascii="仿宋" w:hAnsi="仿宋" w:eastAsia="仿宋" w:cs="仿宋"/>
          <w:spacing w:val="3"/>
          <w:sz w:val="28"/>
          <w:szCs w:val="28"/>
        </w:rPr>
        <w:t>若通过的货物产生了报警，则记录被保存，包括：报警影像、</w:t>
      </w:r>
      <w:r>
        <w:rPr>
          <w:rFonts w:ascii="仿宋" w:hAnsi="仿宋" w:eastAsia="仿宋" w:cs="仿宋"/>
          <w:spacing w:val="8"/>
          <w:sz w:val="28"/>
          <w:szCs w:val="28"/>
        </w:rPr>
        <w:t xml:space="preserve"> </w:t>
      </w:r>
      <w:r>
        <w:rPr>
          <w:rFonts w:ascii="仿宋" w:hAnsi="仿宋" w:eastAsia="仿宋" w:cs="仿宋"/>
          <w:spacing w:val="9"/>
          <w:sz w:val="28"/>
          <w:szCs w:val="28"/>
        </w:rPr>
        <w:t>报警类型、报警级别、此次探测的原始探测数据、此次探测的报</w:t>
      </w:r>
      <w:r>
        <w:rPr>
          <w:rFonts w:ascii="仿宋" w:hAnsi="仿宋" w:eastAsia="仿宋" w:cs="仿宋"/>
          <w:spacing w:val="6"/>
          <w:sz w:val="28"/>
          <w:szCs w:val="28"/>
        </w:rPr>
        <w:t xml:space="preserve">  </w:t>
      </w:r>
      <w:r>
        <w:rPr>
          <w:rFonts w:ascii="仿宋" w:hAnsi="仿宋" w:eastAsia="仿宋" w:cs="仿宋"/>
          <w:spacing w:val="3"/>
          <w:sz w:val="28"/>
          <w:szCs w:val="28"/>
        </w:rPr>
        <w:t>警阈值参数设置。</w:t>
      </w:r>
    </w:p>
    <w:p w14:paraId="6EF209CE">
      <w:pPr>
        <w:spacing w:before="4" w:line="368" w:lineRule="auto"/>
        <w:ind w:right="135" w:firstLine="580"/>
        <w:jc w:val="both"/>
        <w:rPr>
          <w:rFonts w:ascii="仿宋" w:hAnsi="仿宋" w:eastAsia="仿宋" w:cs="仿宋"/>
          <w:sz w:val="28"/>
          <w:szCs w:val="28"/>
        </w:rPr>
      </w:pPr>
      <w:r>
        <w:rPr>
          <w:rFonts w:ascii="仿宋" w:hAnsi="仿宋" w:eastAsia="仿宋" w:cs="仿宋"/>
          <w:spacing w:val="-2"/>
          <w:sz w:val="28"/>
          <w:szCs w:val="28"/>
        </w:rPr>
        <w:t>工作温度：-40～+60℃,系统采用防高温设计，且采用遮阳棚，</w:t>
      </w:r>
      <w:r>
        <w:rPr>
          <w:rFonts w:ascii="仿宋" w:hAnsi="仿宋" w:eastAsia="仿宋" w:cs="仿宋"/>
          <w:spacing w:val="10"/>
          <w:sz w:val="28"/>
          <w:szCs w:val="28"/>
        </w:rPr>
        <w:t xml:space="preserve"> </w:t>
      </w:r>
      <w:r>
        <w:rPr>
          <w:rFonts w:ascii="仿宋" w:hAnsi="仿宋" w:eastAsia="仿宋" w:cs="仿宋"/>
          <w:spacing w:val="14"/>
          <w:sz w:val="28"/>
          <w:szCs w:val="28"/>
        </w:rPr>
        <w:t>防止全天日晒在机箱内产生的高温，保证+60℃时核辐射本底稳</w:t>
      </w:r>
      <w:r>
        <w:rPr>
          <w:rFonts w:ascii="仿宋" w:hAnsi="仿宋" w:eastAsia="仿宋" w:cs="仿宋"/>
          <w:spacing w:val="1"/>
          <w:sz w:val="28"/>
          <w:szCs w:val="28"/>
        </w:rPr>
        <w:t xml:space="preserve">  </w:t>
      </w:r>
      <w:r>
        <w:rPr>
          <w:rFonts w:ascii="仿宋" w:hAnsi="仿宋" w:eastAsia="仿宋" w:cs="仿宋"/>
          <w:spacing w:val="-3"/>
          <w:sz w:val="28"/>
          <w:szCs w:val="28"/>
        </w:rPr>
        <w:t>定。</w:t>
      </w:r>
    </w:p>
    <w:p w14:paraId="512BC5B5">
      <w:pPr>
        <w:pStyle w:val="2"/>
        <w:spacing w:before="2" w:line="362" w:lineRule="auto"/>
        <w:ind w:right="250" w:firstLine="580"/>
        <w:jc w:val="both"/>
        <w:rPr>
          <w:rFonts w:ascii="仿宋" w:hAnsi="仿宋" w:eastAsia="仿宋" w:cs="仿宋"/>
          <w:sz w:val="28"/>
          <w:szCs w:val="28"/>
        </w:rPr>
      </w:pPr>
      <w:r>
        <w:rPr>
          <w:rFonts w:ascii="仿宋" w:hAnsi="仿宋" w:eastAsia="仿宋" w:cs="仿宋"/>
          <w:spacing w:val="9"/>
          <w:sz w:val="28"/>
          <w:szCs w:val="28"/>
        </w:rPr>
        <w:t>放射性超标物料定位装置可以在0.5</w:t>
      </w:r>
      <w:r>
        <w:rPr>
          <w:spacing w:val="9"/>
          <w:sz w:val="28"/>
          <w:szCs w:val="28"/>
        </w:rPr>
        <w:t>m</w:t>
      </w:r>
      <w:r>
        <w:rPr>
          <w:rFonts w:ascii="仿宋" w:hAnsi="仿宋" w:eastAsia="仿宋" w:cs="仿宋"/>
          <w:spacing w:val="9"/>
          <w:sz w:val="28"/>
          <w:szCs w:val="28"/>
        </w:rPr>
        <w:t>误差范围内确定传送带</w:t>
      </w:r>
      <w:r>
        <w:rPr>
          <w:rFonts w:ascii="仿宋" w:hAnsi="仿宋" w:eastAsia="仿宋" w:cs="仿宋"/>
          <w:spacing w:val="1"/>
          <w:sz w:val="28"/>
          <w:szCs w:val="28"/>
        </w:rPr>
        <w:t xml:space="preserve"> </w:t>
      </w:r>
      <w:r>
        <w:rPr>
          <w:rFonts w:ascii="仿宋" w:hAnsi="仿宋" w:eastAsia="仿宋" w:cs="仿宋"/>
          <w:spacing w:val="9"/>
          <w:sz w:val="28"/>
          <w:szCs w:val="28"/>
        </w:rPr>
        <w:t>停机后放射性超标物料的准确位置，该装置不得给现场作业设备</w:t>
      </w:r>
      <w:r>
        <w:rPr>
          <w:rFonts w:ascii="仿宋" w:hAnsi="仿宋" w:eastAsia="仿宋" w:cs="仿宋"/>
          <w:spacing w:val="16"/>
          <w:sz w:val="28"/>
          <w:szCs w:val="28"/>
        </w:rPr>
        <w:t xml:space="preserve"> </w:t>
      </w:r>
      <w:r>
        <w:rPr>
          <w:rFonts w:ascii="仿宋" w:hAnsi="仿宋" w:eastAsia="仿宋" w:cs="仿宋"/>
          <w:spacing w:val="6"/>
          <w:sz w:val="28"/>
          <w:szCs w:val="28"/>
        </w:rPr>
        <w:t>制造固体废料或产生潜在危害。</w:t>
      </w:r>
    </w:p>
    <w:p w14:paraId="513690DF">
      <w:pPr>
        <w:spacing w:before="32" w:line="369" w:lineRule="auto"/>
        <w:ind w:right="237" w:firstLine="580"/>
        <w:jc w:val="both"/>
        <w:rPr>
          <w:rFonts w:ascii="仿宋" w:hAnsi="仿宋" w:eastAsia="仿宋" w:cs="仿宋"/>
          <w:sz w:val="28"/>
          <w:szCs w:val="28"/>
        </w:rPr>
      </w:pPr>
      <w:r>
        <w:rPr>
          <w:rFonts w:ascii="仿宋" w:hAnsi="仿宋" w:eastAsia="仿宋" w:cs="仿宋"/>
          <w:spacing w:val="33"/>
          <w:sz w:val="28"/>
          <w:szCs w:val="28"/>
        </w:rPr>
        <w:t>系统测量数据及其处理结果需接入海关总署核辐射探测</w:t>
      </w:r>
      <w:r>
        <w:rPr>
          <w:rFonts w:ascii="仿宋" w:hAnsi="仿宋" w:eastAsia="仿宋" w:cs="仿宋"/>
          <w:spacing w:val="5"/>
          <w:sz w:val="28"/>
          <w:szCs w:val="28"/>
        </w:rPr>
        <w:t xml:space="preserve"> </w:t>
      </w:r>
      <w:r>
        <w:rPr>
          <w:rFonts w:ascii="仿宋" w:hAnsi="仿宋" w:eastAsia="仿宋" w:cs="仿宋"/>
          <w:spacing w:val="10"/>
          <w:sz w:val="28"/>
          <w:szCs w:val="28"/>
        </w:rPr>
        <w:t>应用物流监测子系统，也可以接入海关总署正在推广的矿产品智</w:t>
      </w:r>
      <w:r>
        <w:rPr>
          <w:rFonts w:ascii="仿宋" w:hAnsi="仿宋" w:eastAsia="仿宋" w:cs="仿宋"/>
          <w:spacing w:val="6"/>
          <w:sz w:val="28"/>
          <w:szCs w:val="28"/>
        </w:rPr>
        <w:t xml:space="preserve"> </w:t>
      </w:r>
      <w:r>
        <w:rPr>
          <w:rFonts w:ascii="仿宋" w:hAnsi="仿宋" w:eastAsia="仿宋" w:cs="仿宋"/>
          <w:spacing w:val="8"/>
          <w:sz w:val="28"/>
          <w:szCs w:val="28"/>
        </w:rPr>
        <w:t>能查验平台。系统采用防振动和防撞击设计，</w:t>
      </w:r>
      <w:r>
        <w:rPr>
          <w:rFonts w:ascii="仿宋" w:hAnsi="仿宋" w:eastAsia="仿宋" w:cs="仿宋"/>
          <w:spacing w:val="7"/>
          <w:sz w:val="28"/>
          <w:szCs w:val="28"/>
        </w:rPr>
        <w:t>保证设备安全。</w:t>
      </w:r>
    </w:p>
    <w:p w14:paraId="22540C84">
      <w:pPr>
        <w:spacing w:before="1" w:line="219" w:lineRule="auto"/>
        <w:ind w:left="580"/>
        <w:rPr>
          <w:rFonts w:ascii="仿宋" w:hAnsi="仿宋" w:eastAsia="仿宋" w:cs="仿宋"/>
          <w:sz w:val="28"/>
          <w:szCs w:val="28"/>
        </w:rPr>
      </w:pPr>
      <w:r>
        <w:rPr>
          <w:rFonts w:ascii="仿宋" w:hAnsi="仿宋" w:eastAsia="仿宋" w:cs="仿宋"/>
          <w:spacing w:val="9"/>
          <w:sz w:val="28"/>
          <w:szCs w:val="28"/>
        </w:rPr>
        <w:t>系统采用抗电磁干扰和去静电设计，保证系统稳定。设备生</w:t>
      </w:r>
    </w:p>
    <w:p w14:paraId="4EAE03CE">
      <w:pPr>
        <w:spacing w:line="219" w:lineRule="auto"/>
        <w:rPr>
          <w:rFonts w:ascii="仿宋" w:hAnsi="仿宋" w:eastAsia="仿宋" w:cs="仿宋"/>
          <w:sz w:val="28"/>
          <w:szCs w:val="28"/>
        </w:rPr>
        <w:sectPr>
          <w:footerReference r:id="rId13" w:type="default"/>
          <w:pgSz w:w="11900" w:h="16830"/>
          <w:pgMar w:top="400" w:right="1785" w:bottom="1054" w:left="1750" w:header="0" w:footer="919" w:gutter="0"/>
          <w:cols w:space="720" w:num="1"/>
        </w:sectPr>
      </w:pPr>
    </w:p>
    <w:p w14:paraId="689AD476">
      <w:pPr>
        <w:spacing w:line="270" w:lineRule="auto"/>
        <w:rPr>
          <w:rFonts w:ascii="Arial"/>
          <w:sz w:val="21"/>
        </w:rPr>
      </w:pPr>
    </w:p>
    <w:p w14:paraId="5E700F38">
      <w:pPr>
        <w:spacing w:line="271" w:lineRule="auto"/>
        <w:rPr>
          <w:rFonts w:ascii="Arial"/>
          <w:sz w:val="21"/>
        </w:rPr>
      </w:pPr>
    </w:p>
    <w:p w14:paraId="775A18BE">
      <w:pPr>
        <w:spacing w:line="271" w:lineRule="auto"/>
        <w:rPr>
          <w:rFonts w:ascii="Arial"/>
          <w:sz w:val="21"/>
        </w:rPr>
      </w:pPr>
    </w:p>
    <w:p w14:paraId="5CE2CAF9">
      <w:pPr>
        <w:pStyle w:val="2"/>
        <w:spacing w:before="88" w:line="383" w:lineRule="auto"/>
        <w:ind w:right="267"/>
        <w:rPr>
          <w:rFonts w:ascii="仿宋" w:hAnsi="仿宋" w:eastAsia="仿宋" w:cs="仿宋"/>
          <w:sz w:val="27"/>
          <w:szCs w:val="27"/>
        </w:rPr>
      </w:pPr>
      <w:bookmarkStart w:id="6" w:name="bookmark8"/>
      <w:bookmarkEnd w:id="6"/>
      <w:r>
        <w:rPr>
          <w:rFonts w:ascii="仿宋" w:hAnsi="仿宋" w:eastAsia="仿宋" w:cs="仿宋"/>
          <w:spacing w:val="20"/>
          <w:sz w:val="27"/>
          <w:szCs w:val="27"/>
        </w:rPr>
        <w:t>产厂家同类型通道式产品通过国家核安保中心检测，或</w:t>
      </w:r>
      <w:r>
        <w:rPr>
          <w:rFonts w:ascii="仿宋" w:hAnsi="仿宋" w:eastAsia="仿宋" w:cs="仿宋"/>
          <w:spacing w:val="19"/>
          <w:sz w:val="27"/>
          <w:szCs w:val="27"/>
        </w:rPr>
        <w:t>提供具有</w:t>
      </w:r>
      <w:r>
        <w:rPr>
          <w:rFonts w:ascii="仿宋" w:hAnsi="仿宋" w:eastAsia="仿宋" w:cs="仿宋"/>
          <w:sz w:val="27"/>
          <w:szCs w:val="27"/>
        </w:rPr>
        <w:t xml:space="preserve"> </w:t>
      </w:r>
      <w:r>
        <w:rPr>
          <w:sz w:val="27"/>
          <w:szCs w:val="27"/>
        </w:rPr>
        <w:t>CNAS</w:t>
      </w:r>
      <w:r>
        <w:rPr>
          <w:spacing w:val="14"/>
          <w:sz w:val="27"/>
          <w:szCs w:val="27"/>
        </w:rPr>
        <w:t xml:space="preserve"> </w:t>
      </w:r>
      <w:r>
        <w:rPr>
          <w:rFonts w:ascii="仿宋" w:hAnsi="仿宋" w:eastAsia="仿宋" w:cs="仿宋"/>
          <w:spacing w:val="14"/>
          <w:sz w:val="27"/>
          <w:szCs w:val="27"/>
        </w:rPr>
        <w:t>标识的同型号产品试验报告。</w:t>
      </w:r>
    </w:p>
    <w:p w14:paraId="1691307C">
      <w:pPr>
        <w:spacing w:line="385" w:lineRule="auto"/>
        <w:ind w:right="258" w:firstLine="570"/>
        <w:rPr>
          <w:rFonts w:ascii="仿宋" w:hAnsi="仿宋" w:eastAsia="仿宋" w:cs="仿宋"/>
          <w:sz w:val="27"/>
          <w:szCs w:val="27"/>
        </w:rPr>
      </w:pPr>
      <w:r>
        <w:rPr>
          <w:rFonts w:ascii="仿宋" w:hAnsi="仿宋" w:eastAsia="仿宋" w:cs="仿宋"/>
          <w:spacing w:val="20"/>
          <w:sz w:val="27"/>
          <w:szCs w:val="27"/>
        </w:rPr>
        <w:t>本项目所有安装所需的材料、设备、工器具、人工等均由供</w:t>
      </w:r>
      <w:r>
        <w:rPr>
          <w:rFonts w:ascii="仿宋" w:hAnsi="仿宋" w:eastAsia="仿宋" w:cs="仿宋"/>
          <w:spacing w:val="15"/>
          <w:sz w:val="27"/>
          <w:szCs w:val="27"/>
        </w:rPr>
        <w:t xml:space="preserve"> 货方自行提供。包括但不限于以下内容：</w:t>
      </w:r>
    </w:p>
    <w:p w14:paraId="49B5CF0E">
      <w:pPr>
        <w:spacing w:before="1" w:line="191" w:lineRule="auto"/>
        <w:ind w:left="699"/>
        <w:rPr>
          <w:rFonts w:ascii="Times New Roman" w:hAnsi="Times New Roman" w:eastAsia="Times New Roman" w:cs="Times New Roman"/>
          <w:sz w:val="27"/>
          <w:szCs w:val="27"/>
        </w:rPr>
      </w:pPr>
      <w:r>
        <w:rPr>
          <w:rFonts w:ascii="Times New Roman" w:hAnsi="Times New Roman" w:eastAsia="Times New Roman" w:cs="Times New Roman"/>
          <w:spacing w:val="-2"/>
          <w:sz w:val="27"/>
          <w:szCs w:val="27"/>
        </w:rPr>
        <w:t>(1)UPS</w:t>
      </w:r>
    </w:p>
    <w:p w14:paraId="5B1C07B9">
      <w:pPr>
        <w:spacing w:before="282" w:line="212" w:lineRule="auto"/>
        <w:ind w:left="570"/>
        <w:rPr>
          <w:rFonts w:ascii="仿宋" w:hAnsi="仿宋" w:eastAsia="仿宋" w:cs="仿宋"/>
          <w:sz w:val="29"/>
          <w:szCs w:val="29"/>
        </w:rPr>
      </w:pPr>
      <w:r>
        <w:rPr>
          <w:rFonts w:ascii="Times New Roman" w:hAnsi="Times New Roman" w:eastAsia="Times New Roman" w:cs="Times New Roman"/>
          <w:spacing w:val="15"/>
          <w:sz w:val="29"/>
          <w:szCs w:val="29"/>
        </w:rPr>
        <w:t>≥500</w:t>
      </w:r>
      <w:r>
        <w:rPr>
          <w:rFonts w:ascii="Times New Roman" w:hAnsi="Times New Roman" w:eastAsia="Times New Roman" w:cs="Times New Roman"/>
          <w:sz w:val="29"/>
          <w:szCs w:val="29"/>
        </w:rPr>
        <w:t>VA</w:t>
      </w:r>
      <w:r>
        <w:rPr>
          <w:rFonts w:ascii="Times New Roman" w:hAnsi="Times New Roman" w:eastAsia="Times New Roman" w:cs="Times New Roman"/>
          <w:spacing w:val="15"/>
          <w:sz w:val="29"/>
          <w:szCs w:val="29"/>
        </w:rPr>
        <w:t>,</w:t>
      </w:r>
      <w:r>
        <w:rPr>
          <w:rFonts w:ascii="仿宋" w:hAnsi="仿宋" w:eastAsia="仿宋" w:cs="仿宋"/>
          <w:spacing w:val="15"/>
          <w:sz w:val="29"/>
          <w:szCs w:val="29"/>
        </w:rPr>
        <w:t>后备供电4小时</w:t>
      </w:r>
    </w:p>
    <w:p w14:paraId="52992174">
      <w:pPr>
        <w:spacing w:before="263" w:line="223" w:lineRule="auto"/>
        <w:ind w:left="699"/>
        <w:rPr>
          <w:rFonts w:ascii="仿宋" w:hAnsi="仿宋" w:eastAsia="仿宋" w:cs="仿宋"/>
          <w:sz w:val="27"/>
          <w:szCs w:val="27"/>
        </w:rPr>
      </w:pPr>
      <w:r>
        <w:rPr>
          <w:rFonts w:ascii="仿宋" w:hAnsi="仿宋" w:eastAsia="仿宋" w:cs="仿宋"/>
          <w:spacing w:val="34"/>
          <w:sz w:val="27"/>
          <w:szCs w:val="27"/>
        </w:rPr>
        <w:t>(2)视频监控系统</w:t>
      </w:r>
    </w:p>
    <w:p w14:paraId="27DB2A23">
      <w:pPr>
        <w:spacing w:before="219" w:line="219" w:lineRule="auto"/>
        <w:ind w:left="570"/>
        <w:rPr>
          <w:rFonts w:ascii="仿宋" w:hAnsi="仿宋" w:eastAsia="仿宋" w:cs="仿宋"/>
          <w:sz w:val="29"/>
          <w:szCs w:val="29"/>
        </w:rPr>
      </w:pPr>
      <w:r>
        <w:rPr>
          <w:rFonts w:ascii="仿宋" w:hAnsi="仿宋" w:eastAsia="仿宋" w:cs="仿宋"/>
          <w:spacing w:val="7"/>
          <w:sz w:val="29"/>
          <w:szCs w:val="29"/>
        </w:rPr>
        <w:t>≥800万像素，本地视频存储90天，并与海关端平台对接</w:t>
      </w:r>
    </w:p>
    <w:p w14:paraId="0321D01C">
      <w:pPr>
        <w:spacing w:before="237" w:line="220" w:lineRule="auto"/>
        <w:ind w:left="699"/>
        <w:rPr>
          <w:rFonts w:ascii="仿宋" w:hAnsi="仿宋" w:eastAsia="仿宋" w:cs="仿宋"/>
          <w:sz w:val="27"/>
          <w:szCs w:val="27"/>
        </w:rPr>
      </w:pPr>
      <w:r>
        <w:rPr>
          <w:rFonts w:ascii="仿宋" w:hAnsi="仿宋" w:eastAsia="仿宋" w:cs="仿宋"/>
          <w:spacing w:val="27"/>
          <w:sz w:val="27"/>
          <w:szCs w:val="27"/>
        </w:rPr>
        <w:t>(3)放射性监测设备后台管理计算机</w:t>
      </w:r>
    </w:p>
    <w:p w14:paraId="38A66178">
      <w:pPr>
        <w:spacing w:before="248" w:line="385" w:lineRule="auto"/>
        <w:ind w:right="261" w:firstLine="570"/>
        <w:rPr>
          <w:rFonts w:ascii="仿宋" w:hAnsi="仿宋" w:eastAsia="仿宋" w:cs="仿宋"/>
          <w:sz w:val="27"/>
          <w:szCs w:val="27"/>
        </w:rPr>
      </w:pPr>
      <w:r>
        <w:rPr>
          <w:rFonts w:ascii="仿宋" w:hAnsi="仿宋" w:eastAsia="仿宋" w:cs="仿宋"/>
          <w:spacing w:val="20"/>
          <w:sz w:val="27"/>
          <w:szCs w:val="27"/>
        </w:rPr>
        <w:t>高性能工作站，满足放射性监测设备软件运行需求，采用国</w:t>
      </w:r>
      <w:r>
        <w:rPr>
          <w:rFonts w:ascii="仿宋" w:hAnsi="仿宋" w:eastAsia="仿宋" w:cs="仿宋"/>
          <w:spacing w:val="12"/>
          <w:sz w:val="27"/>
          <w:szCs w:val="27"/>
        </w:rPr>
        <w:t xml:space="preserve"> </w:t>
      </w:r>
      <w:r>
        <w:rPr>
          <w:rFonts w:ascii="仿宋" w:hAnsi="仿宋" w:eastAsia="仿宋" w:cs="仿宋"/>
          <w:spacing w:val="14"/>
          <w:sz w:val="27"/>
          <w:szCs w:val="27"/>
        </w:rPr>
        <w:t>产信创设备。</w:t>
      </w:r>
    </w:p>
    <w:p w14:paraId="081ED990">
      <w:pPr>
        <w:spacing w:before="5" w:line="222" w:lineRule="auto"/>
        <w:ind w:left="699"/>
        <w:rPr>
          <w:rFonts w:ascii="仿宋" w:hAnsi="仿宋" w:eastAsia="仿宋" w:cs="仿宋"/>
          <w:sz w:val="27"/>
          <w:szCs w:val="27"/>
        </w:rPr>
      </w:pPr>
      <w:r>
        <w:rPr>
          <w:rFonts w:ascii="仿宋" w:hAnsi="仿宋" w:eastAsia="仿宋" w:cs="仿宋"/>
          <w:spacing w:val="41"/>
          <w:sz w:val="27"/>
          <w:szCs w:val="27"/>
        </w:rPr>
        <w:t>(4)钢结构龙门架(支架)</w:t>
      </w:r>
    </w:p>
    <w:p w14:paraId="727C0962">
      <w:pPr>
        <w:spacing w:before="234" w:line="220" w:lineRule="auto"/>
        <w:ind w:left="570"/>
        <w:rPr>
          <w:rFonts w:ascii="仿宋" w:hAnsi="仿宋" w:eastAsia="仿宋" w:cs="仿宋"/>
          <w:sz w:val="27"/>
          <w:szCs w:val="27"/>
        </w:rPr>
      </w:pPr>
      <w:r>
        <w:rPr>
          <w:rFonts w:ascii="仿宋" w:hAnsi="仿宋" w:eastAsia="仿宋" w:cs="仿宋"/>
          <w:spacing w:val="13"/>
          <w:sz w:val="27"/>
          <w:szCs w:val="27"/>
        </w:rPr>
        <w:t>根据现场情况制定安装方案，定制放射性监测设备安装支架。</w:t>
      </w:r>
    </w:p>
    <w:p w14:paraId="5F3EFFC2">
      <w:pPr>
        <w:spacing w:line="443" w:lineRule="auto"/>
        <w:rPr>
          <w:rFonts w:ascii="Arial"/>
          <w:sz w:val="21"/>
        </w:rPr>
      </w:pPr>
    </w:p>
    <w:p w14:paraId="00427099">
      <w:pPr>
        <w:spacing w:before="89" w:line="220" w:lineRule="auto"/>
        <w:ind w:left="453"/>
        <w:rPr>
          <w:rFonts w:ascii="仿宋" w:hAnsi="仿宋" w:eastAsia="仿宋" w:cs="仿宋"/>
          <w:sz w:val="27"/>
          <w:szCs w:val="27"/>
        </w:rPr>
      </w:pPr>
      <w:r>
        <w:rPr>
          <w:rFonts w:ascii="仿宋" w:hAnsi="仿宋" w:eastAsia="仿宋" w:cs="仿宋"/>
          <w:b/>
          <w:bCs/>
          <w:spacing w:val="18"/>
          <w:sz w:val="27"/>
          <w:szCs w:val="27"/>
        </w:rPr>
        <w:t>6.</w:t>
      </w:r>
      <w:r>
        <w:rPr>
          <w:rFonts w:ascii="仿宋" w:hAnsi="仿宋" w:eastAsia="仿宋" w:cs="仿宋"/>
          <w:spacing w:val="-75"/>
          <w:sz w:val="27"/>
          <w:szCs w:val="27"/>
        </w:rPr>
        <w:t xml:space="preserve"> </w:t>
      </w:r>
      <w:r>
        <w:rPr>
          <w:rFonts w:ascii="仿宋" w:hAnsi="仿宋" w:eastAsia="仿宋" w:cs="仿宋"/>
          <w:b/>
          <w:bCs/>
          <w:spacing w:val="18"/>
          <w:sz w:val="27"/>
          <w:szCs w:val="27"/>
        </w:rPr>
        <w:t>1.3智慧商检企业端软件平台技术要求</w:t>
      </w:r>
    </w:p>
    <w:p w14:paraId="4346FB73">
      <w:pPr>
        <w:spacing w:before="320" w:line="222" w:lineRule="auto"/>
        <w:ind w:left="573"/>
        <w:rPr>
          <w:rFonts w:ascii="仿宋" w:hAnsi="仿宋" w:eastAsia="仿宋" w:cs="仿宋"/>
          <w:sz w:val="27"/>
          <w:szCs w:val="27"/>
        </w:rPr>
      </w:pPr>
      <w:r>
        <w:rPr>
          <w:rFonts w:ascii="仿宋" w:hAnsi="仿宋" w:eastAsia="仿宋" w:cs="仿宋"/>
          <w:b/>
          <w:bCs/>
          <w:spacing w:val="-17"/>
          <w:sz w:val="27"/>
          <w:szCs w:val="27"/>
        </w:rPr>
        <w:t>功能要求：</w:t>
      </w:r>
    </w:p>
    <w:p w14:paraId="10E9BCBF">
      <w:pPr>
        <w:spacing w:before="240" w:line="376" w:lineRule="auto"/>
        <w:ind w:right="262" w:firstLine="570"/>
        <w:jc w:val="both"/>
        <w:rPr>
          <w:rFonts w:ascii="仿宋" w:hAnsi="仿宋" w:eastAsia="仿宋" w:cs="仿宋"/>
          <w:sz w:val="27"/>
          <w:szCs w:val="27"/>
        </w:rPr>
      </w:pPr>
      <w:r>
        <w:rPr>
          <w:rFonts w:ascii="仿宋" w:hAnsi="仿宋" w:eastAsia="仿宋" w:cs="仿宋"/>
          <w:spacing w:val="21"/>
          <w:sz w:val="27"/>
          <w:szCs w:val="27"/>
        </w:rPr>
        <w:t>基于企业信息化开发平台</w:t>
      </w:r>
      <w:r>
        <w:rPr>
          <w:rFonts w:ascii="仿宋" w:hAnsi="仿宋" w:eastAsia="仿宋" w:cs="仿宋"/>
          <w:spacing w:val="-25"/>
          <w:sz w:val="27"/>
          <w:szCs w:val="27"/>
        </w:rPr>
        <w:t xml:space="preserve"> </w:t>
      </w:r>
      <w:r>
        <w:rPr>
          <w:rFonts w:ascii="Times New Roman" w:hAnsi="Times New Roman" w:eastAsia="Times New Roman" w:cs="Times New Roman"/>
          <w:sz w:val="27"/>
          <w:szCs w:val="27"/>
        </w:rPr>
        <w:t>BSPlat</w:t>
      </w:r>
      <w:r>
        <w:rPr>
          <w:rFonts w:ascii="Times New Roman" w:hAnsi="Times New Roman" w:eastAsia="Times New Roman" w:cs="Times New Roman"/>
          <w:spacing w:val="21"/>
          <w:sz w:val="27"/>
          <w:szCs w:val="27"/>
        </w:rPr>
        <w:t>4</w:t>
      </w:r>
      <w:r>
        <w:rPr>
          <w:rFonts w:ascii="Times New Roman" w:hAnsi="Times New Roman" w:eastAsia="Times New Roman" w:cs="Times New Roman"/>
          <w:sz w:val="27"/>
          <w:szCs w:val="27"/>
        </w:rPr>
        <w:t>NET</w:t>
      </w:r>
      <w:r>
        <w:rPr>
          <w:rFonts w:ascii="Times New Roman" w:hAnsi="Times New Roman" w:eastAsia="Times New Roman" w:cs="Times New Roman"/>
          <w:spacing w:val="21"/>
          <w:sz w:val="27"/>
          <w:szCs w:val="27"/>
        </w:rPr>
        <w:t xml:space="preserve">  </w:t>
      </w:r>
      <w:r>
        <w:rPr>
          <w:rFonts w:ascii="仿宋" w:hAnsi="仿宋" w:eastAsia="仿宋" w:cs="仿宋"/>
          <w:spacing w:val="21"/>
          <w:sz w:val="27"/>
          <w:szCs w:val="27"/>
        </w:rPr>
        <w:t>建立智慧商检企业端</w:t>
      </w:r>
      <w:r>
        <w:rPr>
          <w:rFonts w:ascii="仿宋" w:hAnsi="仿宋" w:eastAsia="仿宋" w:cs="仿宋"/>
          <w:sz w:val="27"/>
          <w:szCs w:val="27"/>
        </w:rPr>
        <w:t xml:space="preserve"> </w:t>
      </w:r>
      <w:r>
        <w:rPr>
          <w:rFonts w:ascii="仿宋" w:hAnsi="仿宋" w:eastAsia="仿宋" w:cs="仿宋"/>
          <w:spacing w:val="19"/>
          <w:sz w:val="27"/>
          <w:szCs w:val="27"/>
        </w:rPr>
        <w:t>软件平台，提供智慧商检企业边缘服务，实现端部放射性监测设</w:t>
      </w:r>
      <w:r>
        <w:rPr>
          <w:rFonts w:ascii="仿宋" w:hAnsi="仿宋" w:eastAsia="仿宋" w:cs="仿宋"/>
          <w:spacing w:val="15"/>
          <w:sz w:val="27"/>
          <w:szCs w:val="27"/>
        </w:rPr>
        <w:t xml:space="preserve"> </w:t>
      </w:r>
      <w:r>
        <w:rPr>
          <w:rFonts w:ascii="仿宋" w:hAnsi="仿宋" w:eastAsia="仿宋" w:cs="仿宋"/>
          <w:spacing w:val="20"/>
          <w:sz w:val="27"/>
          <w:szCs w:val="27"/>
        </w:rPr>
        <w:t>备数据集成并转发海关智慧商检系统；为保证放射性监测数据与</w:t>
      </w:r>
      <w:r>
        <w:rPr>
          <w:rFonts w:ascii="仿宋" w:hAnsi="仿宋" w:eastAsia="仿宋" w:cs="仿宋"/>
          <w:spacing w:val="1"/>
          <w:sz w:val="27"/>
          <w:szCs w:val="27"/>
        </w:rPr>
        <w:t xml:space="preserve"> </w:t>
      </w:r>
      <w:r>
        <w:rPr>
          <w:rFonts w:ascii="仿宋" w:hAnsi="仿宋" w:eastAsia="仿宋" w:cs="仿宋"/>
          <w:spacing w:val="18"/>
          <w:sz w:val="27"/>
          <w:szCs w:val="27"/>
        </w:rPr>
        <w:t>企业物流数据匹配，平台通过接口服务对接企业内部物流数据，</w:t>
      </w:r>
      <w:r>
        <w:rPr>
          <w:rFonts w:ascii="仿宋" w:hAnsi="仿宋" w:eastAsia="仿宋" w:cs="仿宋"/>
          <w:sz w:val="27"/>
          <w:szCs w:val="27"/>
        </w:rPr>
        <w:t xml:space="preserve"> </w:t>
      </w:r>
      <w:r>
        <w:rPr>
          <w:rFonts w:ascii="仿宋" w:hAnsi="仿宋" w:eastAsia="仿宋" w:cs="仿宋"/>
          <w:spacing w:val="20"/>
          <w:sz w:val="27"/>
          <w:szCs w:val="27"/>
        </w:rPr>
        <w:t>调用企业端物流系统获取卸货船在泊信息、进口的物料的信</w:t>
      </w:r>
      <w:r>
        <w:rPr>
          <w:rFonts w:ascii="仿宋" w:hAnsi="仿宋" w:eastAsia="仿宋" w:cs="仿宋"/>
          <w:spacing w:val="19"/>
          <w:sz w:val="27"/>
          <w:szCs w:val="27"/>
        </w:rPr>
        <w:t>息和</w:t>
      </w:r>
      <w:r>
        <w:rPr>
          <w:rFonts w:ascii="仿宋" w:hAnsi="仿宋" w:eastAsia="仿宋" w:cs="仿宋"/>
          <w:sz w:val="27"/>
          <w:szCs w:val="27"/>
        </w:rPr>
        <w:t xml:space="preserve"> </w:t>
      </w:r>
      <w:r>
        <w:rPr>
          <w:rFonts w:ascii="仿宋" w:hAnsi="仿宋" w:eastAsia="仿宋" w:cs="仿宋"/>
          <w:spacing w:val="19"/>
          <w:sz w:val="27"/>
          <w:szCs w:val="27"/>
        </w:rPr>
        <w:t>报关单关联信息，调用皮带系统获取皮带启停状态信息，综合进</w:t>
      </w:r>
      <w:r>
        <w:rPr>
          <w:rFonts w:ascii="仿宋" w:hAnsi="仿宋" w:eastAsia="仿宋" w:cs="仿宋"/>
          <w:spacing w:val="15"/>
          <w:sz w:val="27"/>
          <w:szCs w:val="27"/>
        </w:rPr>
        <w:t xml:space="preserve"> </w:t>
      </w:r>
      <w:r>
        <w:rPr>
          <w:rFonts w:ascii="仿宋" w:hAnsi="仿宋" w:eastAsia="仿宋" w:cs="仿宋"/>
          <w:spacing w:val="19"/>
          <w:sz w:val="27"/>
          <w:szCs w:val="27"/>
        </w:rPr>
        <w:t>行数据集成与数据清洗。应考虑接口无法对接的过渡功能，支持</w:t>
      </w:r>
      <w:r>
        <w:rPr>
          <w:rFonts w:ascii="仿宋" w:hAnsi="仿宋" w:eastAsia="仿宋" w:cs="仿宋"/>
          <w:spacing w:val="13"/>
          <w:sz w:val="27"/>
          <w:szCs w:val="27"/>
        </w:rPr>
        <w:t xml:space="preserve"> </w:t>
      </w:r>
      <w:r>
        <w:rPr>
          <w:rFonts w:ascii="仿宋" w:hAnsi="仿宋" w:eastAsia="仿宋" w:cs="仿宋"/>
          <w:spacing w:val="18"/>
          <w:sz w:val="27"/>
          <w:szCs w:val="27"/>
        </w:rPr>
        <w:t>物流信息维护。软件应满足福州海关系统对接要求。</w:t>
      </w:r>
    </w:p>
    <w:p w14:paraId="06BFF3FA">
      <w:pPr>
        <w:spacing w:before="158" w:line="222" w:lineRule="auto"/>
        <w:ind w:left="573"/>
        <w:rPr>
          <w:rFonts w:ascii="仿宋" w:hAnsi="仿宋" w:eastAsia="仿宋" w:cs="仿宋"/>
          <w:sz w:val="27"/>
          <w:szCs w:val="27"/>
        </w:rPr>
      </w:pPr>
      <w:r>
        <w:rPr>
          <w:rFonts w:ascii="仿宋" w:hAnsi="仿宋" w:eastAsia="仿宋" w:cs="仿宋"/>
          <w:b/>
          <w:bCs/>
          <w:spacing w:val="-13"/>
          <w:sz w:val="27"/>
          <w:szCs w:val="27"/>
        </w:rPr>
        <w:t>接口参数要求：</w:t>
      </w:r>
    </w:p>
    <w:p w14:paraId="5F8DFEF4">
      <w:pPr>
        <w:spacing w:before="245" w:line="220" w:lineRule="auto"/>
        <w:ind w:left="570"/>
        <w:rPr>
          <w:rFonts w:ascii="仿宋" w:hAnsi="仿宋" w:eastAsia="仿宋" w:cs="仿宋"/>
          <w:sz w:val="27"/>
          <w:szCs w:val="27"/>
        </w:rPr>
      </w:pPr>
      <w:r>
        <w:rPr>
          <w:rFonts w:ascii="仿宋" w:hAnsi="仿宋" w:eastAsia="仿宋" w:cs="仿宋"/>
          <w:spacing w:val="13"/>
          <w:sz w:val="27"/>
          <w:szCs w:val="27"/>
        </w:rPr>
        <w:t>放射性监测设备数据接入：</w:t>
      </w:r>
    </w:p>
    <w:p w14:paraId="45060983">
      <w:pPr>
        <w:spacing w:line="220" w:lineRule="auto"/>
        <w:rPr>
          <w:rFonts w:ascii="仿宋" w:hAnsi="仿宋" w:eastAsia="仿宋" w:cs="仿宋"/>
          <w:sz w:val="27"/>
          <w:szCs w:val="27"/>
        </w:rPr>
        <w:sectPr>
          <w:footerReference r:id="rId14" w:type="default"/>
          <w:pgSz w:w="11900" w:h="16830"/>
          <w:pgMar w:top="400" w:right="1785" w:bottom="1094" w:left="1730" w:header="0" w:footer="959" w:gutter="0"/>
          <w:cols w:space="720" w:num="1"/>
        </w:sectPr>
      </w:pPr>
    </w:p>
    <w:p w14:paraId="6F3BBD50">
      <w:pPr>
        <w:spacing w:line="291" w:lineRule="auto"/>
        <w:rPr>
          <w:rFonts w:ascii="Arial"/>
          <w:sz w:val="21"/>
        </w:rPr>
      </w:pPr>
    </w:p>
    <w:p w14:paraId="1AB5C959">
      <w:pPr>
        <w:spacing w:line="291" w:lineRule="auto"/>
        <w:rPr>
          <w:rFonts w:ascii="Arial"/>
          <w:sz w:val="21"/>
        </w:rPr>
      </w:pPr>
    </w:p>
    <w:p w14:paraId="39EAAA9D">
      <w:pPr>
        <w:spacing w:line="291" w:lineRule="auto"/>
        <w:rPr>
          <w:rFonts w:ascii="Arial"/>
          <w:sz w:val="21"/>
        </w:rPr>
      </w:pPr>
    </w:p>
    <w:p w14:paraId="0162A3D0">
      <w:pPr>
        <w:spacing w:before="91" w:line="222" w:lineRule="auto"/>
        <w:ind w:left="684"/>
        <w:rPr>
          <w:rFonts w:ascii="仿宋" w:hAnsi="仿宋" w:eastAsia="仿宋" w:cs="仿宋"/>
          <w:sz w:val="28"/>
          <w:szCs w:val="28"/>
        </w:rPr>
      </w:pPr>
      <w:r>
        <w:rPr>
          <w:rFonts w:ascii="仿宋" w:hAnsi="仿宋" w:eastAsia="仿宋" w:cs="仿宋"/>
          <w:spacing w:val="21"/>
          <w:sz w:val="28"/>
          <w:szCs w:val="28"/>
        </w:rPr>
        <w:t>(1)监测数据上报接口</w:t>
      </w:r>
    </w:p>
    <w:p w14:paraId="71CEB3C3">
      <w:pPr>
        <w:spacing w:before="241" w:line="222" w:lineRule="auto"/>
        <w:ind w:left="684"/>
        <w:rPr>
          <w:rFonts w:ascii="仿宋" w:hAnsi="仿宋" w:eastAsia="仿宋" w:cs="仿宋"/>
          <w:sz w:val="28"/>
          <w:szCs w:val="28"/>
        </w:rPr>
      </w:pPr>
      <w:r>
        <w:rPr>
          <w:rFonts w:ascii="仿宋" w:hAnsi="仿宋" w:eastAsia="仿宋" w:cs="仿宋"/>
          <w:spacing w:val="21"/>
          <w:sz w:val="28"/>
          <w:szCs w:val="28"/>
        </w:rPr>
        <w:t>(2)告警信息上报接口</w:t>
      </w:r>
    </w:p>
    <w:p w14:paraId="339724B4">
      <w:pPr>
        <w:spacing w:before="213" w:line="298" w:lineRule="auto"/>
        <w:ind w:left="545" w:right="4165" w:firstLine="139"/>
        <w:rPr>
          <w:rFonts w:ascii="仿宋" w:hAnsi="仿宋" w:eastAsia="仿宋" w:cs="仿宋"/>
          <w:sz w:val="28"/>
          <w:szCs w:val="28"/>
        </w:rPr>
      </w:pPr>
      <w:r>
        <w:rPr>
          <w:rFonts w:ascii="仿宋" w:hAnsi="仿宋" w:eastAsia="仿宋" w:cs="仿宋"/>
          <w:spacing w:val="19"/>
          <w:sz w:val="28"/>
          <w:szCs w:val="28"/>
        </w:rPr>
        <w:t>(3)设备运行状态上报接口</w:t>
      </w:r>
      <w:r>
        <w:rPr>
          <w:rFonts w:ascii="仿宋" w:hAnsi="仿宋" w:eastAsia="仿宋" w:cs="仿宋"/>
          <w:spacing w:val="11"/>
          <w:sz w:val="28"/>
          <w:szCs w:val="28"/>
        </w:rPr>
        <w:t xml:space="preserve"> </w:t>
      </w:r>
      <w:r>
        <w:rPr>
          <w:rFonts w:ascii="仿宋" w:hAnsi="仿宋" w:eastAsia="仿宋" w:cs="仿宋"/>
          <w:spacing w:val="2"/>
          <w:sz w:val="28"/>
          <w:szCs w:val="28"/>
        </w:rPr>
        <w:t>企业端物流系统对接：</w:t>
      </w:r>
    </w:p>
    <w:p w14:paraId="320569A4">
      <w:pPr>
        <w:spacing w:before="233" w:line="220" w:lineRule="auto"/>
        <w:ind w:left="684"/>
        <w:rPr>
          <w:rFonts w:ascii="仿宋" w:hAnsi="仿宋" w:eastAsia="仿宋" w:cs="仿宋"/>
          <w:sz w:val="28"/>
          <w:szCs w:val="28"/>
        </w:rPr>
      </w:pPr>
      <w:r>
        <w:rPr>
          <w:rFonts w:ascii="仿宋" w:hAnsi="仿宋" w:eastAsia="仿宋" w:cs="仿宋"/>
          <w:spacing w:val="19"/>
          <w:sz w:val="28"/>
          <w:szCs w:val="28"/>
        </w:rPr>
        <w:t>(1)当前运输物料信息接口</w:t>
      </w:r>
    </w:p>
    <w:p w14:paraId="09136293">
      <w:pPr>
        <w:spacing w:before="217" w:line="221" w:lineRule="auto"/>
        <w:ind w:left="684"/>
        <w:rPr>
          <w:rFonts w:ascii="仿宋" w:hAnsi="仿宋" w:eastAsia="仿宋" w:cs="仿宋"/>
          <w:sz w:val="28"/>
          <w:szCs w:val="28"/>
        </w:rPr>
      </w:pPr>
      <w:r>
        <w:rPr>
          <w:rFonts w:ascii="仿宋" w:hAnsi="仿宋" w:eastAsia="仿宋" w:cs="仿宋"/>
          <w:spacing w:val="21"/>
          <w:sz w:val="28"/>
          <w:szCs w:val="28"/>
        </w:rPr>
        <w:t>(2)卸货船舶信息接口</w:t>
      </w:r>
    </w:p>
    <w:p w14:paraId="6734DECD">
      <w:pPr>
        <w:spacing w:before="224" w:line="220" w:lineRule="auto"/>
        <w:ind w:left="684"/>
        <w:rPr>
          <w:rFonts w:ascii="仿宋" w:hAnsi="仿宋" w:eastAsia="仿宋" w:cs="仿宋"/>
          <w:sz w:val="28"/>
          <w:szCs w:val="28"/>
        </w:rPr>
      </w:pPr>
      <w:r>
        <w:rPr>
          <w:rFonts w:ascii="仿宋" w:hAnsi="仿宋" w:eastAsia="仿宋" w:cs="仿宋"/>
          <w:spacing w:val="21"/>
          <w:sz w:val="28"/>
          <w:szCs w:val="28"/>
        </w:rPr>
        <w:t>(3)皮带启停信息接口</w:t>
      </w:r>
    </w:p>
    <w:p w14:paraId="1A2E2FBA">
      <w:pPr>
        <w:spacing w:before="236" w:line="220" w:lineRule="auto"/>
        <w:ind w:left="545"/>
        <w:rPr>
          <w:rFonts w:ascii="仿宋" w:hAnsi="仿宋" w:eastAsia="仿宋" w:cs="仿宋"/>
          <w:sz w:val="28"/>
          <w:szCs w:val="28"/>
        </w:rPr>
      </w:pPr>
      <w:r>
        <w:rPr>
          <w:rFonts w:ascii="仿宋" w:hAnsi="仿宋" w:eastAsia="仿宋" w:cs="仿宋"/>
          <w:spacing w:val="4"/>
          <w:sz w:val="28"/>
          <w:szCs w:val="28"/>
        </w:rPr>
        <w:t>海关智慧商检云端数据对接：</w:t>
      </w:r>
    </w:p>
    <w:p w14:paraId="17D91681">
      <w:pPr>
        <w:spacing w:before="231" w:line="223" w:lineRule="auto"/>
        <w:ind w:left="684"/>
        <w:rPr>
          <w:rFonts w:ascii="仿宋" w:hAnsi="仿宋" w:eastAsia="仿宋" w:cs="仿宋"/>
          <w:sz w:val="28"/>
          <w:szCs w:val="28"/>
        </w:rPr>
      </w:pPr>
      <w:r>
        <w:rPr>
          <w:rFonts w:ascii="仿宋" w:hAnsi="仿宋" w:eastAsia="仿宋" w:cs="仿宋"/>
          <w:spacing w:val="24"/>
          <w:sz w:val="28"/>
          <w:szCs w:val="28"/>
        </w:rPr>
        <w:t>(1)查验监控视频</w:t>
      </w:r>
    </w:p>
    <w:p w14:paraId="3A61D9FE">
      <w:pPr>
        <w:spacing w:before="219" w:line="222" w:lineRule="auto"/>
        <w:ind w:left="684"/>
        <w:rPr>
          <w:rFonts w:ascii="仿宋" w:hAnsi="仿宋" w:eastAsia="仿宋" w:cs="仿宋"/>
          <w:sz w:val="28"/>
          <w:szCs w:val="28"/>
        </w:rPr>
      </w:pPr>
      <w:r>
        <w:rPr>
          <w:rFonts w:ascii="仿宋" w:hAnsi="仿宋" w:eastAsia="仿宋" w:cs="仿宋"/>
          <w:spacing w:val="24"/>
          <w:sz w:val="28"/>
          <w:szCs w:val="28"/>
        </w:rPr>
        <w:t>(2)申报信息下发</w:t>
      </w:r>
    </w:p>
    <w:p w14:paraId="513E5EF9">
      <w:pPr>
        <w:spacing w:before="232" w:line="221" w:lineRule="auto"/>
        <w:ind w:left="684"/>
        <w:rPr>
          <w:rFonts w:ascii="仿宋" w:hAnsi="仿宋" w:eastAsia="仿宋" w:cs="仿宋"/>
          <w:sz w:val="28"/>
          <w:szCs w:val="28"/>
        </w:rPr>
      </w:pPr>
      <w:r>
        <w:rPr>
          <w:rFonts w:ascii="仿宋" w:hAnsi="仿宋" w:eastAsia="仿宋" w:cs="仿宋"/>
          <w:spacing w:val="24"/>
          <w:sz w:val="28"/>
          <w:szCs w:val="28"/>
        </w:rPr>
        <w:t>(3)物流动态上传</w:t>
      </w:r>
    </w:p>
    <w:p w14:paraId="4DF2DFF5">
      <w:pPr>
        <w:spacing w:before="215" w:line="220" w:lineRule="auto"/>
        <w:ind w:left="684"/>
        <w:rPr>
          <w:rFonts w:ascii="仿宋" w:hAnsi="仿宋" w:eastAsia="仿宋" w:cs="仿宋"/>
          <w:sz w:val="28"/>
          <w:szCs w:val="28"/>
        </w:rPr>
      </w:pPr>
      <w:r>
        <w:rPr>
          <w:rFonts w:ascii="仿宋" w:hAnsi="仿宋" w:eastAsia="仿宋" w:cs="仿宋"/>
          <w:spacing w:val="24"/>
          <w:sz w:val="28"/>
          <w:szCs w:val="28"/>
        </w:rPr>
        <w:t>(4)机检结果上传</w:t>
      </w:r>
    </w:p>
    <w:p w14:paraId="5AA4AF42">
      <w:pPr>
        <w:spacing w:before="236" w:line="220" w:lineRule="auto"/>
        <w:ind w:left="684"/>
        <w:rPr>
          <w:rFonts w:ascii="仿宋" w:hAnsi="仿宋" w:eastAsia="仿宋" w:cs="仿宋"/>
          <w:sz w:val="28"/>
          <w:szCs w:val="28"/>
        </w:rPr>
      </w:pPr>
      <w:r>
        <w:rPr>
          <w:rFonts w:ascii="仿宋" w:hAnsi="仿宋" w:eastAsia="仿宋" w:cs="仿宋"/>
          <w:spacing w:val="22"/>
          <w:sz w:val="28"/>
          <w:szCs w:val="28"/>
        </w:rPr>
        <w:t>(5)放射性异常警告下发</w:t>
      </w:r>
    </w:p>
    <w:p w14:paraId="44B8C74D">
      <w:pPr>
        <w:spacing w:before="230" w:line="222" w:lineRule="auto"/>
        <w:ind w:left="684"/>
        <w:rPr>
          <w:rFonts w:ascii="仿宋" w:hAnsi="仿宋" w:eastAsia="仿宋" w:cs="仿宋"/>
          <w:sz w:val="28"/>
          <w:szCs w:val="28"/>
        </w:rPr>
      </w:pPr>
      <w:r>
        <w:rPr>
          <w:rFonts w:ascii="仿宋" w:hAnsi="仿宋" w:eastAsia="仿宋" w:cs="仿宋"/>
          <w:spacing w:val="21"/>
          <w:sz w:val="28"/>
          <w:szCs w:val="28"/>
        </w:rPr>
        <w:t>(6)异常处置结果下发</w:t>
      </w:r>
    </w:p>
    <w:p w14:paraId="55E27A7F">
      <w:pPr>
        <w:spacing w:before="270" w:line="221" w:lineRule="auto"/>
        <w:ind w:left="545"/>
        <w:rPr>
          <w:rFonts w:ascii="仿宋" w:hAnsi="仿宋" w:eastAsia="仿宋" w:cs="仿宋"/>
          <w:sz w:val="28"/>
          <w:szCs w:val="28"/>
        </w:rPr>
      </w:pPr>
      <w:r>
        <w:rPr>
          <w:rFonts w:ascii="仿宋" w:hAnsi="仿宋" w:eastAsia="仿宋" w:cs="仿宋"/>
          <w:spacing w:val="4"/>
          <w:sz w:val="28"/>
          <w:szCs w:val="28"/>
        </w:rPr>
        <w:t>软件预留与海关端夹杂物标准接口，以便后续系统升级实用。</w:t>
      </w:r>
    </w:p>
    <w:p w14:paraId="496878D7">
      <w:pPr>
        <w:spacing w:line="378" w:lineRule="auto"/>
        <w:rPr>
          <w:rFonts w:ascii="Arial"/>
          <w:sz w:val="21"/>
        </w:rPr>
      </w:pPr>
    </w:p>
    <w:p w14:paraId="48F8B345">
      <w:pPr>
        <w:spacing w:before="92" w:line="222" w:lineRule="auto"/>
        <w:ind w:left="428"/>
        <w:rPr>
          <w:rFonts w:ascii="仿宋" w:hAnsi="仿宋" w:eastAsia="仿宋" w:cs="仿宋"/>
          <w:sz w:val="28"/>
          <w:szCs w:val="28"/>
        </w:rPr>
      </w:pPr>
      <w:r>
        <w:rPr>
          <w:rFonts w:ascii="仿宋" w:hAnsi="仿宋" w:eastAsia="仿宋" w:cs="仿宋"/>
          <w:b/>
          <w:bCs/>
          <w:spacing w:val="12"/>
          <w:sz w:val="28"/>
          <w:szCs w:val="28"/>
        </w:rPr>
        <w:t>6.1.4系统网络设备技术要求</w:t>
      </w:r>
    </w:p>
    <w:p w14:paraId="6BDE214B">
      <w:pPr>
        <w:spacing w:line="266" w:lineRule="auto"/>
        <w:rPr>
          <w:rFonts w:ascii="Arial"/>
          <w:sz w:val="21"/>
        </w:rPr>
      </w:pPr>
    </w:p>
    <w:p w14:paraId="0E8092AF">
      <w:pPr>
        <w:spacing w:before="75" w:line="222" w:lineRule="auto"/>
        <w:ind w:left="548"/>
        <w:rPr>
          <w:rFonts w:ascii="仿宋" w:hAnsi="仿宋" w:eastAsia="仿宋" w:cs="仿宋"/>
          <w:sz w:val="23"/>
          <w:szCs w:val="23"/>
        </w:rPr>
      </w:pPr>
      <w:r>
        <w:rPr>
          <w:rFonts w:ascii="仿宋" w:hAnsi="仿宋" w:eastAsia="仿宋" w:cs="仿宋"/>
          <w:b/>
          <w:bCs/>
          <w:spacing w:val="23"/>
          <w:sz w:val="23"/>
          <w:szCs w:val="23"/>
        </w:rPr>
        <w:t>功能要求：</w:t>
      </w:r>
    </w:p>
    <w:p w14:paraId="6BC9C11A">
      <w:pPr>
        <w:pStyle w:val="2"/>
        <w:spacing w:before="257" w:line="369" w:lineRule="auto"/>
        <w:ind w:left="4" w:right="222" w:firstLine="540"/>
        <w:jc w:val="both"/>
        <w:rPr>
          <w:rFonts w:ascii="仿宋" w:hAnsi="仿宋" w:eastAsia="仿宋" w:cs="仿宋"/>
          <w:sz w:val="28"/>
          <w:szCs w:val="28"/>
        </w:rPr>
      </w:pPr>
      <w:r>
        <w:rPr>
          <w:rFonts w:ascii="仿宋" w:hAnsi="仿宋" w:eastAsia="仿宋" w:cs="仿宋"/>
          <w:spacing w:val="10"/>
          <w:sz w:val="28"/>
          <w:szCs w:val="28"/>
        </w:rPr>
        <w:t>智慧商检企业端软件平台服务器以</w:t>
      </w:r>
      <w:r>
        <w:rPr>
          <w:sz w:val="28"/>
          <w:szCs w:val="28"/>
        </w:rPr>
        <w:t>ARM</w:t>
      </w:r>
      <w:r>
        <w:rPr>
          <w:spacing w:val="10"/>
          <w:sz w:val="28"/>
          <w:szCs w:val="28"/>
        </w:rPr>
        <w:t xml:space="preserve"> </w:t>
      </w:r>
      <w:r>
        <w:rPr>
          <w:rFonts w:ascii="仿宋" w:hAnsi="仿宋" w:eastAsia="仿宋" w:cs="仿宋"/>
          <w:spacing w:val="10"/>
          <w:sz w:val="28"/>
          <w:szCs w:val="28"/>
        </w:rPr>
        <w:t>架构物</w:t>
      </w:r>
      <w:r>
        <w:rPr>
          <w:rFonts w:ascii="仿宋" w:hAnsi="仿宋" w:eastAsia="仿宋" w:cs="仿宋"/>
          <w:spacing w:val="9"/>
          <w:sz w:val="28"/>
          <w:szCs w:val="28"/>
        </w:rPr>
        <w:t>理机方式部署</w:t>
      </w:r>
      <w:r>
        <w:rPr>
          <w:rFonts w:ascii="仿宋" w:hAnsi="仿宋" w:eastAsia="仿宋" w:cs="仿宋"/>
          <w:sz w:val="28"/>
          <w:szCs w:val="28"/>
        </w:rPr>
        <w:t xml:space="preserve"> </w:t>
      </w:r>
      <w:r>
        <w:rPr>
          <w:rFonts w:ascii="仿宋" w:hAnsi="仿宋" w:eastAsia="仿宋" w:cs="仿宋"/>
          <w:spacing w:val="9"/>
          <w:sz w:val="28"/>
          <w:szCs w:val="28"/>
        </w:rPr>
        <w:t xml:space="preserve">在企业码头电气机房，应用与数据库软件集成部署，支持数据高 </w:t>
      </w:r>
      <w:r>
        <w:rPr>
          <w:rFonts w:ascii="仿宋" w:hAnsi="仿宋" w:eastAsia="仿宋" w:cs="仿宋"/>
          <w:spacing w:val="8"/>
          <w:sz w:val="28"/>
          <w:szCs w:val="28"/>
        </w:rPr>
        <w:t>可用性，通过以太网络对用户提供服务。</w:t>
      </w:r>
    </w:p>
    <w:p w14:paraId="2C65DB1A">
      <w:pPr>
        <w:spacing w:line="369" w:lineRule="auto"/>
        <w:rPr>
          <w:rFonts w:ascii="仿宋" w:hAnsi="仿宋" w:eastAsia="仿宋" w:cs="仿宋"/>
          <w:sz w:val="28"/>
          <w:szCs w:val="28"/>
        </w:rPr>
        <w:sectPr>
          <w:footerReference r:id="rId15" w:type="default"/>
          <w:pgSz w:w="11900" w:h="16830"/>
          <w:pgMar w:top="400" w:right="1785" w:bottom="1027" w:left="1785" w:header="0" w:footer="901" w:gutter="0"/>
          <w:cols w:space="720" w:num="1"/>
        </w:sectPr>
      </w:pPr>
    </w:p>
    <w:p w14:paraId="58BD8B21">
      <w:pPr>
        <w:spacing w:line="275" w:lineRule="auto"/>
        <w:rPr>
          <w:rFonts w:ascii="Arial"/>
          <w:sz w:val="21"/>
        </w:rPr>
      </w:pPr>
    </w:p>
    <w:p w14:paraId="12685664">
      <w:pPr>
        <w:spacing w:line="275" w:lineRule="auto"/>
        <w:rPr>
          <w:rFonts w:ascii="Arial"/>
          <w:sz w:val="21"/>
        </w:rPr>
      </w:pPr>
    </w:p>
    <w:p w14:paraId="4173553B">
      <w:pPr>
        <w:spacing w:line="276" w:lineRule="auto"/>
        <w:rPr>
          <w:rFonts w:ascii="Arial"/>
          <w:sz w:val="21"/>
        </w:rPr>
      </w:pPr>
    </w:p>
    <w:p w14:paraId="3052D39A">
      <w:pPr>
        <w:spacing w:before="91" w:line="220" w:lineRule="auto"/>
        <w:ind w:left="574"/>
        <w:rPr>
          <w:rFonts w:ascii="仿宋" w:hAnsi="仿宋" w:eastAsia="仿宋" w:cs="仿宋"/>
          <w:sz w:val="28"/>
          <w:szCs w:val="28"/>
        </w:rPr>
      </w:pPr>
      <w:r>
        <w:rPr>
          <w:rFonts w:ascii="仿宋" w:hAnsi="仿宋" w:eastAsia="仿宋" w:cs="仿宋"/>
          <w:b/>
          <w:bCs/>
          <w:spacing w:val="8"/>
          <w:sz w:val="28"/>
          <w:szCs w:val="28"/>
        </w:rPr>
        <w:t>智慧商检企业端软件平台与企业端相关物流系统通过接入企</w:t>
      </w:r>
    </w:p>
    <w:p w14:paraId="12571265">
      <w:pPr>
        <w:pStyle w:val="2"/>
        <w:spacing w:before="74" w:line="4090" w:lineRule="exact"/>
        <w:ind w:firstLine="519"/>
      </w:pPr>
      <w:r>
        <w:rPr>
          <w:position w:val="-81"/>
        </w:rPr>
        <w:pict>
          <v:group id="_x0000_s1027" o:spid="_x0000_s1027" o:spt="203" style="height:204.55pt;width:379.55pt;" coordsize="7590,4091">
            <o:lock v:ext="edit"/>
            <v:shape id="_x0000_s1028" o:spid="_x0000_s1028" o:spt="75" type="#_x0000_t75" style="position:absolute;left:0;top:0;height:4091;width:7590;" filled="f" stroked="f" coordsize="21600,21600">
              <v:path/>
              <v:fill on="f" focussize="0,0"/>
              <v:stroke on="f"/>
              <v:imagedata r:id="rId25" o:title=""/>
              <o:lock v:ext="edit" aspectratio="t"/>
            </v:shape>
            <v:shape id="_x0000_s1029" o:spid="_x0000_s1029" o:spt="202" type="#_x0000_t202" style="position:absolute;left:410;top:184;height:3451;width:5760;" filled="f" stroked="f" coordsize="21600,21600">
              <v:path/>
              <v:fill on="f" focussize="0,0"/>
              <v:stroke on="f"/>
              <v:imagedata o:title=""/>
              <o:lock v:ext="edit" aspectratio="f"/>
              <v:textbox inset="0mm,0mm,0mm,0mm">
                <w:txbxContent>
                  <w:p w14:paraId="559984F0">
                    <w:pPr>
                      <w:spacing w:before="19" w:line="219" w:lineRule="auto"/>
                      <w:ind w:left="1929"/>
                      <w:rPr>
                        <w:rFonts w:ascii="宋体" w:hAnsi="宋体" w:eastAsia="宋体" w:cs="宋体"/>
                        <w:sz w:val="13"/>
                        <w:szCs w:val="13"/>
                      </w:rPr>
                    </w:pPr>
                    <w:r>
                      <w:rPr>
                        <w:rFonts w:ascii="宋体" w:hAnsi="宋体" w:eastAsia="宋体" w:cs="宋体"/>
                        <w:spacing w:val="14"/>
                        <w:sz w:val="13"/>
                        <w:szCs w:val="13"/>
                      </w:rPr>
                      <w:t>码头电气机房</w:t>
                    </w:r>
                  </w:p>
                  <w:p w14:paraId="7DB78176">
                    <w:pPr>
                      <w:spacing w:before="66" w:line="219" w:lineRule="auto"/>
                      <w:ind w:left="3480"/>
                      <w:rPr>
                        <w:rFonts w:ascii="宋体" w:hAnsi="宋体" w:eastAsia="宋体" w:cs="宋体"/>
                        <w:sz w:val="13"/>
                        <w:szCs w:val="13"/>
                      </w:rPr>
                    </w:pPr>
                    <w:r>
                      <w:rPr>
                        <w:rFonts w:ascii="宋体" w:hAnsi="宋体" w:eastAsia="宋体" w:cs="宋体"/>
                        <w:spacing w:val="-11"/>
                        <w:sz w:val="13"/>
                        <w:szCs w:val="13"/>
                      </w:rPr>
                      <w:t>智慧商检企业端软件平台服务器</w:t>
                    </w:r>
                  </w:p>
                  <w:p w14:paraId="5F906FE2">
                    <w:pPr>
                      <w:spacing w:before="195" w:line="214" w:lineRule="auto"/>
                      <w:ind w:left="20"/>
                      <w:rPr>
                        <w:rFonts w:ascii="宋体" w:hAnsi="宋体" w:eastAsia="宋体" w:cs="宋体"/>
                        <w:sz w:val="13"/>
                        <w:szCs w:val="13"/>
                      </w:rPr>
                    </w:pPr>
                    <w:r>
                      <w:rPr>
                        <w:rFonts w:ascii="宋体" w:hAnsi="宋体" w:eastAsia="宋体" w:cs="宋体"/>
                        <w:spacing w:val="-10"/>
                        <w:w w:val="95"/>
                        <w:sz w:val="13"/>
                        <w:szCs w:val="13"/>
                      </w:rPr>
                      <w:t>企业物流管理系统</w:t>
                    </w:r>
                  </w:p>
                  <w:p w14:paraId="459B85F3">
                    <w:pPr>
                      <w:spacing w:line="220" w:lineRule="auto"/>
                      <w:ind w:right="20"/>
                      <w:jc w:val="right"/>
                      <w:rPr>
                        <w:rFonts w:ascii="宋体" w:hAnsi="宋体" w:eastAsia="宋体" w:cs="宋体"/>
                        <w:sz w:val="13"/>
                        <w:szCs w:val="13"/>
                      </w:rPr>
                    </w:pPr>
                    <w:r>
                      <w:rPr>
                        <w:rFonts w:ascii="宋体" w:hAnsi="宋体" w:eastAsia="宋体" w:cs="宋体"/>
                        <w:spacing w:val="19"/>
                        <w:sz w:val="13"/>
                        <w:szCs w:val="13"/>
                      </w:rPr>
                      <w:t>点对点营商专线</w:t>
                    </w:r>
                  </w:p>
                  <w:p w14:paraId="699E7811">
                    <w:pPr>
                      <w:spacing w:before="244" w:line="219" w:lineRule="auto"/>
                      <w:ind w:left="3969"/>
                      <w:rPr>
                        <w:rFonts w:ascii="宋体" w:hAnsi="宋体" w:eastAsia="宋体" w:cs="宋体"/>
                        <w:sz w:val="13"/>
                        <w:szCs w:val="13"/>
                      </w:rPr>
                    </w:pPr>
                    <w:r>
                      <w:rPr>
                        <w:rFonts w:ascii="宋体" w:hAnsi="宋体" w:eastAsia="宋体" w:cs="宋体"/>
                        <w:spacing w:val="-8"/>
                        <w:sz w:val="13"/>
                        <w:szCs w:val="13"/>
                      </w:rPr>
                      <w:t>(新增)防火墙</w:t>
                    </w:r>
                  </w:p>
                  <w:p w14:paraId="27194298">
                    <w:pPr>
                      <w:spacing w:line="250" w:lineRule="auto"/>
                      <w:rPr>
                        <w:rFonts w:ascii="Arial"/>
                        <w:sz w:val="21"/>
                      </w:rPr>
                    </w:pPr>
                  </w:p>
                  <w:p w14:paraId="633B5A46">
                    <w:pPr>
                      <w:spacing w:line="250" w:lineRule="auto"/>
                      <w:rPr>
                        <w:rFonts w:ascii="Arial"/>
                        <w:sz w:val="21"/>
                      </w:rPr>
                    </w:pPr>
                  </w:p>
                  <w:p w14:paraId="7044FE94">
                    <w:pPr>
                      <w:spacing w:before="43" w:line="220" w:lineRule="auto"/>
                      <w:ind w:left="3949"/>
                      <w:rPr>
                        <w:rFonts w:ascii="宋体" w:hAnsi="宋体" w:eastAsia="宋体" w:cs="宋体"/>
                        <w:sz w:val="13"/>
                        <w:szCs w:val="13"/>
                      </w:rPr>
                    </w:pPr>
                    <w:r>
                      <w:rPr>
                        <w:rFonts w:ascii="宋体" w:hAnsi="宋体" w:eastAsia="宋体" w:cs="宋体"/>
                        <w:spacing w:val="2"/>
                        <w:sz w:val="13"/>
                        <w:szCs w:val="13"/>
                      </w:rPr>
                      <w:t>放射性监测局域网</w:t>
                    </w:r>
                  </w:p>
                  <w:p w14:paraId="61906112">
                    <w:pPr>
                      <w:spacing w:before="104" w:line="219" w:lineRule="auto"/>
                      <w:ind w:left="2050"/>
                      <w:rPr>
                        <w:rFonts w:ascii="宋体" w:hAnsi="宋体" w:eastAsia="宋体" w:cs="宋体"/>
                        <w:sz w:val="13"/>
                        <w:szCs w:val="13"/>
                      </w:rPr>
                    </w:pPr>
                    <w:r>
                      <w:rPr>
                        <w:rFonts w:ascii="宋体" w:hAnsi="宋体" w:eastAsia="宋体" w:cs="宋体"/>
                        <w:spacing w:val="-11"/>
                        <w:sz w:val="13"/>
                        <w:szCs w:val="13"/>
                      </w:rPr>
                      <w:t>(新增)接入交换机</w:t>
                    </w:r>
                  </w:p>
                  <w:p w14:paraId="75713E04">
                    <w:pPr>
                      <w:spacing w:before="37" w:line="219" w:lineRule="auto"/>
                      <w:ind w:left="840"/>
                      <w:rPr>
                        <w:rFonts w:ascii="宋体" w:hAnsi="宋体" w:eastAsia="宋体" w:cs="宋体"/>
                        <w:sz w:val="13"/>
                        <w:szCs w:val="13"/>
                      </w:rPr>
                    </w:pPr>
                    <w:r>
                      <w:rPr>
                        <w:rFonts w:ascii="宋体" w:hAnsi="宋体" w:eastAsia="宋体" w:cs="宋体"/>
                        <w:spacing w:val="13"/>
                        <w:sz w:val="13"/>
                        <w:szCs w:val="13"/>
                      </w:rPr>
                      <w:t>单模光纤</w:t>
                    </w:r>
                  </w:p>
                  <w:p w14:paraId="32F09407">
                    <w:pPr>
                      <w:spacing w:before="196" w:line="221" w:lineRule="auto"/>
                      <w:ind w:left="840"/>
                      <w:rPr>
                        <w:rFonts w:ascii="Times New Roman" w:hAnsi="Times New Roman" w:eastAsia="Times New Roman" w:cs="Times New Roman"/>
                        <w:sz w:val="13"/>
                        <w:szCs w:val="13"/>
                      </w:rPr>
                    </w:pPr>
                    <w:r>
                      <w:rPr>
                        <w:rFonts w:ascii="宋体" w:hAnsi="宋体" w:eastAsia="宋体" w:cs="宋体"/>
                        <w:spacing w:val="-4"/>
                        <w:sz w:val="13"/>
                        <w:szCs w:val="13"/>
                      </w:rPr>
                      <w:t>千</w:t>
                    </w:r>
                    <w:r>
                      <w:rPr>
                        <w:rFonts w:ascii="宋体" w:hAnsi="宋体" w:eastAsia="宋体" w:cs="宋体"/>
                        <w:spacing w:val="-25"/>
                        <w:sz w:val="13"/>
                        <w:szCs w:val="13"/>
                      </w:rPr>
                      <w:t xml:space="preserve"> </w:t>
                    </w:r>
                    <w:r>
                      <w:rPr>
                        <w:rFonts w:ascii="宋体" w:hAnsi="宋体" w:eastAsia="宋体" w:cs="宋体"/>
                        <w:spacing w:val="-4"/>
                        <w:sz w:val="13"/>
                        <w:szCs w:val="13"/>
                      </w:rPr>
                      <w:t>兆</w:t>
                    </w:r>
                    <w:r>
                      <w:rPr>
                        <w:rFonts w:ascii="Times New Roman" w:hAnsi="Times New Roman" w:eastAsia="Times New Roman" w:cs="Times New Roman"/>
                        <w:spacing w:val="-4"/>
                        <w:sz w:val="13"/>
                        <w:szCs w:val="13"/>
                      </w:rPr>
                      <w:t>UTP</w:t>
                    </w:r>
                  </w:p>
                  <w:p w14:paraId="56182E06">
                    <w:pPr>
                      <w:spacing w:before="214" w:line="219" w:lineRule="auto"/>
                      <w:ind w:left="919"/>
                      <w:rPr>
                        <w:rFonts w:ascii="宋体" w:hAnsi="宋体" w:eastAsia="宋体" w:cs="宋体"/>
                        <w:sz w:val="13"/>
                        <w:szCs w:val="13"/>
                      </w:rPr>
                    </w:pPr>
                    <w:r>
                      <w:rPr>
                        <w:rFonts w:ascii="宋体" w:hAnsi="宋体" w:eastAsia="宋体" w:cs="宋体"/>
                        <w:spacing w:val="15"/>
                        <w:sz w:val="13"/>
                        <w:szCs w:val="13"/>
                      </w:rPr>
                      <w:t>数据流</w:t>
                    </w:r>
                  </w:p>
                  <w:p w14:paraId="5F515724">
                    <w:pPr>
                      <w:spacing w:before="16" w:line="177" w:lineRule="auto"/>
                      <w:ind w:left="3999"/>
                      <w:rPr>
                        <w:rFonts w:ascii="宋体" w:hAnsi="宋体" w:eastAsia="宋体" w:cs="宋体"/>
                        <w:sz w:val="13"/>
                        <w:szCs w:val="13"/>
                      </w:rPr>
                    </w:pPr>
                    <w:r>
                      <w:rPr>
                        <w:rFonts w:ascii="宋体" w:hAnsi="宋体" w:eastAsia="宋体" w:cs="宋体"/>
                        <w:spacing w:val="-8"/>
                        <w:sz w:val="13"/>
                        <w:szCs w:val="13"/>
                      </w:rPr>
                      <w:t>视频监控*2</w:t>
                    </w:r>
                  </w:p>
                  <w:p w14:paraId="6582570F">
                    <w:pPr>
                      <w:spacing w:line="213" w:lineRule="auto"/>
                      <w:ind w:left="910"/>
                      <w:rPr>
                        <w:rFonts w:ascii="宋体" w:hAnsi="宋体" w:eastAsia="宋体" w:cs="宋体"/>
                        <w:sz w:val="13"/>
                        <w:szCs w:val="13"/>
                      </w:rPr>
                    </w:pPr>
                    <w:r>
                      <w:rPr>
                        <w:rFonts w:ascii="宋体" w:hAnsi="宋体" w:eastAsia="宋体" w:cs="宋体"/>
                        <w:spacing w:val="20"/>
                        <w:sz w:val="13"/>
                        <w:szCs w:val="13"/>
                      </w:rPr>
                      <w:t>视频流</w:t>
                    </w:r>
                  </w:p>
                </w:txbxContent>
              </v:textbox>
            </v:shape>
            <v:shape id="_x0000_s1030" o:spid="_x0000_s1030" o:spt="202" type="#_x0000_t202" style="position:absolute;left:2500;top:3155;height:360;width:1266;" filled="f" stroked="f" coordsize="21600,21600">
              <v:path/>
              <v:fill on="f" focussize="0,0"/>
              <v:stroke on="f"/>
              <v:imagedata o:title=""/>
              <o:lock v:ext="edit" aspectratio="f"/>
              <v:textbox inset="0mm,0mm,0mm,0mm">
                <w:txbxContent>
                  <w:p w14:paraId="2DFB240F">
                    <w:pPr>
                      <w:spacing w:before="20" w:line="258" w:lineRule="auto"/>
                      <w:ind w:left="20" w:right="20" w:firstLine="109"/>
                      <w:rPr>
                        <w:rFonts w:ascii="宋体" w:hAnsi="宋体" w:eastAsia="宋体" w:cs="宋体"/>
                        <w:sz w:val="13"/>
                        <w:szCs w:val="13"/>
                      </w:rPr>
                    </w:pPr>
                    <w:r>
                      <w:rPr>
                        <w:rFonts w:ascii="宋体" w:hAnsi="宋体" w:eastAsia="宋体" w:cs="宋体"/>
                        <w:spacing w:val="-1"/>
                        <w:sz w:val="13"/>
                        <w:szCs w:val="13"/>
                      </w:rPr>
                      <w:t>放射性监测设备*2</w:t>
                    </w:r>
                    <w:r>
                      <w:rPr>
                        <w:rFonts w:ascii="宋体" w:hAnsi="宋体" w:eastAsia="宋体" w:cs="宋体"/>
                        <w:spacing w:val="1"/>
                        <w:sz w:val="13"/>
                        <w:szCs w:val="13"/>
                      </w:rPr>
                      <w:t xml:space="preserve">  </w:t>
                    </w:r>
                    <w:r>
                      <w:rPr>
                        <w:rFonts w:ascii="宋体" w:hAnsi="宋体" w:eastAsia="宋体" w:cs="宋体"/>
                        <w:spacing w:val="-7"/>
                        <w:sz w:val="13"/>
                        <w:szCs w:val="13"/>
                      </w:rPr>
                      <w:t>含钢结构龙门架(支架)</w:t>
                    </w:r>
                  </w:p>
                </w:txbxContent>
              </v:textbox>
            </v:shape>
            <v:shape id="_x0000_s1031" o:spid="_x0000_s1031" o:spt="202" type="#_x0000_t202" style="position:absolute;left:2540;top:1234;height:170;width:975;" filled="f" stroked="f" coordsize="21600,21600">
              <v:path/>
              <v:fill on="f" focussize="0,0"/>
              <v:stroke on="f"/>
              <v:imagedata o:title=""/>
              <o:lock v:ext="edit" aspectratio="f"/>
              <v:textbox inset="0mm,0mm,0mm,0mm">
                <w:txbxContent>
                  <w:p w14:paraId="10671A7F">
                    <w:pPr>
                      <w:spacing w:before="19" w:line="219" w:lineRule="auto"/>
                      <w:ind w:left="20"/>
                      <w:rPr>
                        <w:rFonts w:ascii="宋体" w:hAnsi="宋体" w:eastAsia="宋体" w:cs="宋体"/>
                        <w:sz w:val="13"/>
                        <w:szCs w:val="13"/>
                      </w:rPr>
                    </w:pPr>
                    <w:r>
                      <w:rPr>
                        <w:rFonts w:ascii="宋体" w:hAnsi="宋体" w:eastAsia="宋体" w:cs="宋体"/>
                        <w:spacing w:val="-11"/>
                        <w:sz w:val="13"/>
                        <w:szCs w:val="13"/>
                      </w:rPr>
                      <w:t>(新增)汇聚交换机</w:t>
                    </w:r>
                  </w:p>
                </w:txbxContent>
              </v:textbox>
            </v:shape>
            <v:shape id="_x0000_s1032" o:spid="_x0000_s1032" o:spt="202" type="#_x0000_t202" style="position:absolute;left:1150;top:1354;height:172;width:755;" filled="f" stroked="f" coordsize="21600,21600">
              <v:path/>
              <v:fill on="f" focussize="0,0"/>
              <v:stroke on="f"/>
              <v:imagedata o:title=""/>
              <o:lock v:ext="edit" aspectratio="f"/>
              <v:textbox inset="0mm,0mm,0mm,0mm">
                <w:txbxContent>
                  <w:p w14:paraId="19681800">
                    <w:pPr>
                      <w:spacing w:before="19" w:line="222" w:lineRule="auto"/>
                      <w:ind w:left="20"/>
                      <w:rPr>
                        <w:rFonts w:ascii="黑体" w:hAnsi="黑体" w:eastAsia="黑体" w:cs="黑体"/>
                        <w:sz w:val="13"/>
                        <w:szCs w:val="13"/>
                      </w:rPr>
                    </w:pPr>
                    <w:r>
                      <w:rPr>
                        <w:rFonts w:ascii="黑体" w:hAnsi="黑体" w:eastAsia="黑体" w:cs="黑体"/>
                        <w:spacing w:val="-8"/>
                        <w:sz w:val="13"/>
                        <w:szCs w:val="13"/>
                      </w:rPr>
                      <w:t>(利旧)交换机</w:t>
                    </w:r>
                  </w:p>
                </w:txbxContent>
              </v:textbox>
            </v:shape>
            <v:shape id="_x0000_s1033" o:spid="_x0000_s1033" o:spt="202" type="#_x0000_t202" style="position:absolute;left:130;top:144;height:172;width:467;" filled="f" stroked="f" coordsize="21600,21600">
              <v:path/>
              <v:fill on="f" focussize="0,0"/>
              <v:stroke on="f"/>
              <v:imagedata o:title=""/>
              <o:lock v:ext="edit" aspectratio="f"/>
              <v:textbox inset="0mm,0mm,0mm,0mm">
                <w:txbxContent>
                  <w:p w14:paraId="28750B78">
                    <w:pPr>
                      <w:spacing w:before="19" w:line="221" w:lineRule="auto"/>
                      <w:ind w:left="20"/>
                      <w:rPr>
                        <w:rFonts w:ascii="黑体" w:hAnsi="黑体" w:eastAsia="黑体" w:cs="黑体"/>
                        <w:sz w:val="13"/>
                        <w:szCs w:val="13"/>
                      </w:rPr>
                    </w:pPr>
                    <w:r>
                      <w:rPr>
                        <w:rFonts w:ascii="黑体" w:hAnsi="黑体" w:eastAsia="黑体" w:cs="黑体"/>
                        <w:spacing w:val="12"/>
                        <w:sz w:val="13"/>
                        <w:szCs w:val="13"/>
                      </w:rPr>
                      <w:t>企业端</w:t>
                    </w:r>
                  </w:p>
                </w:txbxContent>
              </v:textbox>
            </v:shape>
            <v:shape id="_x0000_s1034" o:spid="_x0000_s1034" o:spt="202" type="#_x0000_t202" style="position:absolute;left:400;top:2194;height:172;width:445;" filled="f" stroked="f" coordsize="21600,21600">
              <v:path/>
              <v:fill on="f" focussize="0,0"/>
              <v:stroke on="f"/>
              <v:imagedata o:title=""/>
              <o:lock v:ext="edit" aspectratio="f"/>
              <v:textbox inset="0mm,0mm,0mm,0mm">
                <w:txbxContent>
                  <w:p w14:paraId="1DF8B757">
                    <w:pPr>
                      <w:spacing w:before="19" w:line="222" w:lineRule="auto"/>
                      <w:ind w:left="20"/>
                      <w:rPr>
                        <w:rFonts w:ascii="黑体" w:hAnsi="黑体" w:eastAsia="黑体" w:cs="黑体"/>
                        <w:sz w:val="13"/>
                        <w:szCs w:val="13"/>
                      </w:rPr>
                    </w:pPr>
                    <w:r>
                      <w:rPr>
                        <w:rFonts w:ascii="黑体" w:hAnsi="黑体" w:eastAsia="黑体" w:cs="黑体"/>
                        <w:spacing w:val="4"/>
                        <w:sz w:val="13"/>
                        <w:szCs w:val="13"/>
                      </w:rPr>
                      <w:t>图示：</w:t>
                    </w:r>
                  </w:p>
                </w:txbxContent>
              </v:textbox>
            </v:shape>
            <v:shape id="_x0000_s1035" o:spid="_x0000_s1035" o:spt="202" type="#_x0000_t202" style="position:absolute;left:6530;top:984;height:172;width:349;" filled="f" stroked="f" coordsize="21600,21600">
              <v:path/>
              <v:fill on="f" focussize="0,0"/>
              <v:stroke on="f"/>
              <v:imagedata o:title=""/>
              <o:lock v:ext="edit" aspectratio="f"/>
              <v:textbox inset="0mm,0mm,0mm,0mm">
                <w:txbxContent>
                  <w:p w14:paraId="17B0C165">
                    <w:pPr>
                      <w:spacing w:before="19" w:line="222" w:lineRule="auto"/>
                      <w:ind w:left="20"/>
                      <w:rPr>
                        <w:rFonts w:ascii="黑体" w:hAnsi="黑体" w:eastAsia="黑体" w:cs="黑体"/>
                        <w:sz w:val="13"/>
                        <w:szCs w:val="13"/>
                      </w:rPr>
                    </w:pPr>
                    <w:r>
                      <w:rPr>
                        <w:rFonts w:ascii="黑体" w:hAnsi="黑体" w:eastAsia="黑体" w:cs="黑体"/>
                        <w:spacing w:val="-3"/>
                        <w:sz w:val="13"/>
                        <w:szCs w:val="13"/>
                      </w:rPr>
                      <w:t>海 关</w:t>
                    </w:r>
                  </w:p>
                </w:txbxContent>
              </v:textbox>
            </v:shape>
            <v:shape id="_x0000_s1036" o:spid="_x0000_s1036" o:spt="202" type="#_x0000_t202" style="position:absolute;left:7200;top:95;height:170;width:337;" filled="f" stroked="f" coordsize="21600,21600">
              <v:path/>
              <v:fill on="f" focussize="0,0"/>
              <v:stroke on="f"/>
              <v:imagedata o:title=""/>
              <o:lock v:ext="edit" aspectratio="f"/>
              <v:textbox inset="0mm,0mm,0mm,0mm">
                <w:txbxContent>
                  <w:p w14:paraId="7A3ECAD5">
                    <w:pPr>
                      <w:spacing w:before="20" w:line="220" w:lineRule="auto"/>
                      <w:ind w:left="20"/>
                      <w:rPr>
                        <w:rFonts w:ascii="宋体" w:hAnsi="宋体" w:eastAsia="宋体" w:cs="宋体"/>
                        <w:sz w:val="13"/>
                        <w:szCs w:val="13"/>
                      </w:rPr>
                    </w:pPr>
                    <w:r>
                      <w:rPr>
                        <w:rFonts w:ascii="宋体" w:hAnsi="宋体" w:eastAsia="宋体" w:cs="宋体"/>
                        <w:spacing w:val="-3"/>
                        <w:sz w:val="13"/>
                        <w:szCs w:val="13"/>
                      </w:rPr>
                      <w:t>海</w:t>
                    </w:r>
                    <w:r>
                      <w:rPr>
                        <w:rFonts w:ascii="宋体" w:hAnsi="宋体" w:eastAsia="宋体" w:cs="宋体"/>
                        <w:spacing w:val="-17"/>
                        <w:sz w:val="13"/>
                        <w:szCs w:val="13"/>
                      </w:rPr>
                      <w:t xml:space="preserve"> </w:t>
                    </w:r>
                    <w:r>
                      <w:rPr>
                        <w:rFonts w:ascii="宋体" w:hAnsi="宋体" w:eastAsia="宋体" w:cs="宋体"/>
                        <w:spacing w:val="-3"/>
                        <w:sz w:val="13"/>
                        <w:szCs w:val="13"/>
                      </w:rPr>
                      <w:t>关</w:t>
                    </w:r>
                  </w:p>
                </w:txbxContent>
              </v:textbox>
            </v:shape>
            <v:shape id="_x0000_s1037" o:spid="_x0000_s1037" o:spt="202" type="#_x0000_t202" style="position:absolute;left:720;top:3510;height:41;width:138;" filled="f" stroked="f" coordsize="21600,21600">
              <v:path/>
              <v:fill on="f" focussize="0,0"/>
              <v:stroke on="f"/>
              <v:imagedata o:title=""/>
              <o:lock v:ext="edit" aspectratio="f"/>
              <v:textbox inset="0mm,0mm,0mm,0mm">
                <w:txbxContent>
                  <w:p w14:paraId="4EBDE287">
                    <w:pPr>
                      <w:spacing w:before="20" w:line="33" w:lineRule="exact"/>
                      <w:ind w:left="20"/>
                      <w:rPr>
                        <w:rFonts w:ascii="宋体" w:hAnsi="宋体" w:eastAsia="宋体" w:cs="宋体"/>
                        <w:sz w:val="5"/>
                        <w:szCs w:val="5"/>
                      </w:rPr>
                    </w:pPr>
                    <w:r>
                      <w:rPr>
                        <w:rFonts w:ascii="宋体" w:hAnsi="宋体" w:eastAsia="宋体" w:cs="宋体"/>
                        <w:spacing w:val="-1"/>
                        <w:position w:val="-1"/>
                        <w:sz w:val="5"/>
                        <w:szCs w:val="5"/>
                      </w:rPr>
                      <w:t>----</w:t>
                    </w:r>
                  </w:p>
                </w:txbxContent>
              </v:textbox>
            </v:shape>
            <v:shape id="_x0000_s1038" o:spid="_x0000_s1038" o:spt="202" type="#_x0000_t202" style="position:absolute;left:720;top:3210;height:41;width:88;" filled="f" stroked="f" coordsize="21600,21600">
              <v:path/>
              <v:fill on="f" focussize="0,0"/>
              <v:stroke on="f"/>
              <v:imagedata o:title=""/>
              <o:lock v:ext="edit" aspectratio="f"/>
              <v:textbox inset="0mm,0mm,0mm,0mm">
                <w:txbxContent>
                  <w:p w14:paraId="60A23528">
                    <w:pPr>
                      <w:spacing w:before="20" w:line="33" w:lineRule="exact"/>
                      <w:ind w:left="20"/>
                      <w:rPr>
                        <w:rFonts w:ascii="宋体" w:hAnsi="宋体" w:eastAsia="宋体" w:cs="宋体"/>
                        <w:sz w:val="5"/>
                        <w:szCs w:val="5"/>
                      </w:rPr>
                    </w:pPr>
                    <w:r>
                      <w:rPr>
                        <w:rFonts w:ascii="宋体" w:hAnsi="宋体" w:eastAsia="宋体" w:cs="宋体"/>
                        <w:spacing w:val="-1"/>
                        <w:position w:val="-1"/>
                        <w:sz w:val="5"/>
                        <w:szCs w:val="5"/>
                      </w:rPr>
                      <w:t>--</w:t>
                    </w:r>
                  </w:p>
                </w:txbxContent>
              </v:textbox>
            </v:shape>
            <w10:wrap type="none"/>
            <w10:anchorlock/>
          </v:group>
        </w:pict>
      </w:r>
    </w:p>
    <w:p w14:paraId="4FAE0D2C">
      <w:pPr>
        <w:spacing w:before="156" w:line="369" w:lineRule="auto"/>
        <w:ind w:right="253"/>
        <w:jc w:val="both"/>
        <w:rPr>
          <w:rFonts w:ascii="仿宋" w:hAnsi="仿宋" w:eastAsia="仿宋" w:cs="仿宋"/>
          <w:sz w:val="28"/>
          <w:szCs w:val="28"/>
        </w:rPr>
      </w:pPr>
      <w:r>
        <w:rPr>
          <w:rFonts w:ascii="仿宋" w:hAnsi="仿宋" w:eastAsia="仿宋" w:cs="仿宋"/>
          <w:spacing w:val="10"/>
          <w:sz w:val="28"/>
          <w:szCs w:val="28"/>
        </w:rPr>
        <w:t>业原有信息主干网实现系统间数据通讯，企业物流管理系统侧交</w:t>
      </w:r>
      <w:r>
        <w:rPr>
          <w:rFonts w:ascii="仿宋" w:hAnsi="仿宋" w:eastAsia="仿宋" w:cs="仿宋"/>
          <w:spacing w:val="13"/>
          <w:sz w:val="28"/>
          <w:szCs w:val="28"/>
        </w:rPr>
        <w:t xml:space="preserve"> </w:t>
      </w:r>
      <w:r>
        <w:rPr>
          <w:rFonts w:ascii="仿宋" w:hAnsi="仿宋" w:eastAsia="仿宋" w:cs="仿宋"/>
          <w:spacing w:val="11"/>
          <w:sz w:val="28"/>
          <w:szCs w:val="28"/>
        </w:rPr>
        <w:t>换机利旧。放射性监测设备及其视频监控设备独立</w:t>
      </w:r>
      <w:r>
        <w:rPr>
          <w:rFonts w:ascii="仿宋" w:hAnsi="仿宋" w:eastAsia="仿宋" w:cs="仿宋"/>
          <w:spacing w:val="10"/>
          <w:sz w:val="28"/>
          <w:szCs w:val="28"/>
        </w:rPr>
        <w:t>组网，支持与</w:t>
      </w:r>
      <w:r>
        <w:rPr>
          <w:rFonts w:ascii="仿宋" w:hAnsi="仿宋" w:eastAsia="仿宋" w:cs="仿宋"/>
          <w:sz w:val="28"/>
          <w:szCs w:val="28"/>
        </w:rPr>
        <w:t xml:space="preserve"> </w:t>
      </w:r>
      <w:r>
        <w:rPr>
          <w:rFonts w:ascii="仿宋" w:hAnsi="仿宋" w:eastAsia="仿宋" w:cs="仿宋"/>
          <w:spacing w:val="11"/>
          <w:sz w:val="28"/>
          <w:szCs w:val="28"/>
        </w:rPr>
        <w:t>智慧商检企业端软件平台通讯。智慧商检企业端软件平台架设网</w:t>
      </w:r>
      <w:r>
        <w:rPr>
          <w:rFonts w:ascii="仿宋" w:hAnsi="仿宋" w:eastAsia="仿宋" w:cs="仿宋"/>
          <w:spacing w:val="2"/>
          <w:sz w:val="28"/>
          <w:szCs w:val="28"/>
        </w:rPr>
        <w:t xml:space="preserve"> </w:t>
      </w:r>
      <w:r>
        <w:rPr>
          <w:rFonts w:ascii="仿宋" w:hAnsi="仿宋" w:eastAsia="仿宋" w:cs="仿宋"/>
          <w:spacing w:val="9"/>
          <w:sz w:val="28"/>
          <w:szCs w:val="28"/>
        </w:rPr>
        <w:t>络防火墙，通过运营商专线与海关智慧商检云端</w:t>
      </w:r>
      <w:r>
        <w:rPr>
          <w:rFonts w:ascii="仿宋" w:hAnsi="仿宋" w:eastAsia="仿宋" w:cs="仿宋"/>
          <w:spacing w:val="8"/>
          <w:sz w:val="28"/>
          <w:szCs w:val="28"/>
        </w:rPr>
        <w:t>平台通讯。</w:t>
      </w:r>
    </w:p>
    <w:p w14:paraId="69EF46A0">
      <w:pPr>
        <w:spacing w:before="122" w:line="222" w:lineRule="auto"/>
        <w:ind w:left="570"/>
        <w:rPr>
          <w:rFonts w:ascii="仿宋" w:hAnsi="仿宋" w:eastAsia="仿宋" w:cs="仿宋"/>
          <w:sz w:val="22"/>
          <w:szCs w:val="22"/>
        </w:rPr>
      </w:pPr>
      <w:r>
        <w:rPr>
          <w:rFonts w:ascii="仿宋" w:hAnsi="仿宋" w:eastAsia="仿宋" w:cs="仿宋"/>
          <w:spacing w:val="30"/>
          <w:sz w:val="22"/>
          <w:szCs w:val="22"/>
        </w:rPr>
        <w:t>参数要求</w:t>
      </w:r>
      <w:r>
        <w:rPr>
          <w:rFonts w:ascii="仿宋" w:hAnsi="仿宋" w:eastAsia="仿宋" w:cs="仿宋"/>
          <w:spacing w:val="-52"/>
          <w:sz w:val="22"/>
          <w:szCs w:val="22"/>
        </w:rPr>
        <w:t xml:space="preserve"> </w:t>
      </w:r>
      <w:r>
        <w:rPr>
          <w:rFonts w:ascii="仿宋" w:hAnsi="仿宋" w:eastAsia="仿宋" w:cs="仿宋"/>
          <w:spacing w:val="30"/>
          <w:sz w:val="22"/>
          <w:szCs w:val="22"/>
        </w:rPr>
        <w:t>：</w:t>
      </w:r>
    </w:p>
    <w:p w14:paraId="5FF346A3">
      <w:pPr>
        <w:spacing w:before="249" w:line="220" w:lineRule="auto"/>
        <w:ind w:left="733"/>
        <w:rPr>
          <w:rFonts w:ascii="仿宋" w:hAnsi="仿宋" w:eastAsia="仿宋" w:cs="仿宋"/>
          <w:sz w:val="28"/>
          <w:szCs w:val="28"/>
        </w:rPr>
      </w:pPr>
      <w:r>
        <w:rPr>
          <w:rFonts w:ascii="仿宋" w:hAnsi="仿宋" w:eastAsia="仿宋" w:cs="仿宋"/>
          <w:b/>
          <w:bCs/>
          <w:spacing w:val="13"/>
          <w:sz w:val="28"/>
          <w:szCs w:val="28"/>
        </w:rPr>
        <w:t>(1)智慧商检企业端软件平台服务器性能参数</w:t>
      </w:r>
    </w:p>
    <w:p w14:paraId="2BC811AE">
      <w:pPr>
        <w:pStyle w:val="2"/>
        <w:spacing w:before="231" w:line="372" w:lineRule="auto"/>
        <w:ind w:right="292" w:firstLine="570"/>
        <w:rPr>
          <w:rFonts w:ascii="仿宋" w:hAnsi="仿宋" w:eastAsia="仿宋" w:cs="仿宋"/>
          <w:sz w:val="28"/>
          <w:szCs w:val="28"/>
        </w:rPr>
      </w:pPr>
      <w:r>
        <w:rPr>
          <w:sz w:val="28"/>
          <w:szCs w:val="28"/>
        </w:rPr>
        <w:t>ARM</w:t>
      </w:r>
      <w:r>
        <w:rPr>
          <w:spacing w:val="-34"/>
          <w:sz w:val="28"/>
          <w:szCs w:val="28"/>
        </w:rPr>
        <w:t xml:space="preserve"> </w:t>
      </w:r>
      <w:r>
        <w:rPr>
          <w:rFonts w:ascii="仿宋" w:hAnsi="仿宋" w:eastAsia="仿宋" w:cs="仿宋"/>
          <w:spacing w:val="15"/>
          <w:sz w:val="28"/>
          <w:szCs w:val="28"/>
        </w:rPr>
        <w:t>架构2</w:t>
      </w:r>
      <w:r>
        <w:rPr>
          <w:spacing w:val="15"/>
          <w:sz w:val="28"/>
          <w:szCs w:val="28"/>
        </w:rPr>
        <w:t>U</w:t>
      </w:r>
      <w:r>
        <w:rPr>
          <w:rFonts w:ascii="仿宋" w:hAnsi="仿宋" w:eastAsia="仿宋" w:cs="仿宋"/>
          <w:spacing w:val="15"/>
          <w:sz w:val="28"/>
          <w:szCs w:val="28"/>
        </w:rPr>
        <w:t>机架式国产化系统服务器(2颗32核2.6</w:t>
      </w:r>
      <w:r>
        <w:rPr>
          <w:sz w:val="28"/>
          <w:szCs w:val="28"/>
        </w:rPr>
        <w:t>GHz</w:t>
      </w:r>
      <w:r>
        <w:rPr>
          <w:spacing w:val="15"/>
          <w:sz w:val="28"/>
          <w:szCs w:val="28"/>
        </w:rPr>
        <w:t>/128G</w:t>
      </w:r>
      <w:r>
        <w:rPr>
          <w:sz w:val="28"/>
          <w:szCs w:val="28"/>
        </w:rPr>
        <w:t xml:space="preserve"> </w:t>
      </w:r>
      <w:r>
        <w:rPr>
          <w:rFonts w:ascii="仿宋" w:hAnsi="仿宋" w:eastAsia="仿宋" w:cs="仿宋"/>
          <w:spacing w:val="8"/>
          <w:sz w:val="28"/>
          <w:szCs w:val="28"/>
        </w:rPr>
        <w:t>内存/8块1.2</w:t>
      </w:r>
      <w:r>
        <w:rPr>
          <w:rFonts w:ascii="Times New Roman" w:hAnsi="Times New Roman" w:eastAsia="Times New Roman" w:cs="Times New Roman"/>
          <w:sz w:val="28"/>
          <w:szCs w:val="28"/>
        </w:rPr>
        <w:t>T</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SAS</w:t>
      </w:r>
      <w:r>
        <w:rPr>
          <w:rFonts w:ascii="Times New Roman" w:hAnsi="Times New Roman" w:eastAsia="Times New Roman" w:cs="Times New Roman"/>
          <w:spacing w:val="8"/>
          <w:sz w:val="28"/>
          <w:szCs w:val="28"/>
        </w:rPr>
        <w:t xml:space="preserve"> </w:t>
      </w:r>
      <w:r>
        <w:rPr>
          <w:rFonts w:ascii="仿宋" w:hAnsi="仿宋" w:eastAsia="仿宋" w:cs="仿宋"/>
          <w:spacing w:val="8"/>
          <w:sz w:val="28"/>
          <w:szCs w:val="28"/>
        </w:rPr>
        <w:t>硬盘/</w:t>
      </w:r>
      <w:r>
        <w:rPr>
          <w:rFonts w:ascii="Times New Roman" w:hAnsi="Times New Roman" w:eastAsia="Times New Roman" w:cs="Times New Roman"/>
          <w:sz w:val="28"/>
          <w:szCs w:val="28"/>
        </w:rPr>
        <w:t>RAID</w:t>
      </w:r>
      <w:r>
        <w:rPr>
          <w:rFonts w:ascii="Times New Roman" w:hAnsi="Times New Roman" w:eastAsia="Times New Roman" w:cs="Times New Roman"/>
          <w:spacing w:val="8"/>
          <w:sz w:val="28"/>
          <w:szCs w:val="28"/>
        </w:rPr>
        <w:t>5/4×</w:t>
      </w:r>
      <w:r>
        <w:rPr>
          <w:rFonts w:ascii="Times New Roman" w:hAnsi="Times New Roman" w:eastAsia="Times New Roman" w:cs="Times New Roman"/>
          <w:sz w:val="28"/>
          <w:szCs w:val="28"/>
        </w:rPr>
        <w:t>GE</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7"/>
          <w:sz w:val="28"/>
          <w:szCs w:val="28"/>
        </w:rPr>
        <w:t>10</w:t>
      </w:r>
      <w:r>
        <w:rPr>
          <w:rFonts w:ascii="Times New Roman" w:hAnsi="Times New Roman" w:eastAsia="Times New Roman" w:cs="Times New Roman"/>
          <w:sz w:val="28"/>
          <w:szCs w:val="28"/>
        </w:rPr>
        <w:t>GE</w:t>
      </w:r>
      <w:r>
        <w:rPr>
          <w:rFonts w:ascii="Times New Roman" w:hAnsi="Times New Roman" w:eastAsia="Times New Roman" w:cs="Times New Roman"/>
          <w:spacing w:val="7"/>
          <w:sz w:val="28"/>
          <w:szCs w:val="28"/>
        </w:rPr>
        <w:t xml:space="preserve">/  </w:t>
      </w:r>
      <w:r>
        <w:rPr>
          <w:rFonts w:ascii="仿宋" w:hAnsi="仿宋" w:eastAsia="仿宋" w:cs="仿宋"/>
          <w:spacing w:val="7"/>
          <w:sz w:val="28"/>
          <w:szCs w:val="28"/>
        </w:rPr>
        <w:t>双电)</w:t>
      </w:r>
    </w:p>
    <w:p w14:paraId="1D801EE1">
      <w:pPr>
        <w:spacing w:before="1" w:line="220" w:lineRule="auto"/>
        <w:ind w:left="719"/>
        <w:rPr>
          <w:rFonts w:ascii="仿宋" w:hAnsi="仿宋" w:eastAsia="仿宋" w:cs="仿宋"/>
          <w:sz w:val="28"/>
          <w:szCs w:val="28"/>
        </w:rPr>
      </w:pPr>
      <w:r>
        <w:rPr>
          <w:rFonts w:ascii="仿宋" w:hAnsi="仿宋" w:eastAsia="仿宋" w:cs="仿宋"/>
          <w:spacing w:val="22"/>
          <w:sz w:val="28"/>
          <w:szCs w:val="28"/>
        </w:rPr>
        <w:t>(2)汇聚交换机性能参数</w:t>
      </w:r>
    </w:p>
    <w:p w14:paraId="3A5A2814">
      <w:pPr>
        <w:spacing w:before="238" w:line="346" w:lineRule="auto"/>
        <w:ind w:right="291" w:firstLine="570"/>
        <w:rPr>
          <w:rFonts w:ascii="仿宋" w:hAnsi="仿宋" w:eastAsia="仿宋" w:cs="仿宋"/>
          <w:sz w:val="28"/>
          <w:szCs w:val="28"/>
        </w:rPr>
      </w:pPr>
      <w:r>
        <w:rPr>
          <w:rFonts w:ascii="仿宋" w:hAnsi="仿宋" w:eastAsia="仿宋" w:cs="仿宋"/>
          <w:spacing w:val="14"/>
          <w:sz w:val="28"/>
          <w:szCs w:val="28"/>
        </w:rPr>
        <w:t>端口数量：24个10/100/1000</w:t>
      </w:r>
      <w:r>
        <w:rPr>
          <w:rFonts w:ascii="Times New Roman" w:hAnsi="Times New Roman" w:eastAsia="Times New Roman" w:cs="Times New Roman"/>
          <w:sz w:val="28"/>
          <w:szCs w:val="28"/>
        </w:rPr>
        <w:t>Base</w:t>
      </w:r>
      <w:r>
        <w:rPr>
          <w:rFonts w:ascii="Times New Roman" w:hAnsi="Times New Roman" w:eastAsia="Times New Roman" w:cs="Times New Roman"/>
          <w:spacing w:val="14"/>
          <w:sz w:val="28"/>
          <w:szCs w:val="28"/>
        </w:rPr>
        <w:t xml:space="preserve">-T  </w:t>
      </w:r>
      <w:r>
        <w:rPr>
          <w:rFonts w:ascii="仿宋" w:hAnsi="仿宋" w:eastAsia="仿宋" w:cs="仿宋"/>
          <w:spacing w:val="14"/>
          <w:sz w:val="28"/>
          <w:szCs w:val="28"/>
        </w:rPr>
        <w:t>电口和4个复用</w:t>
      </w:r>
      <w:r>
        <w:rPr>
          <w:rFonts w:ascii="Times New Roman" w:hAnsi="Times New Roman" w:eastAsia="Times New Roman" w:cs="Times New Roman"/>
          <w:sz w:val="28"/>
          <w:szCs w:val="28"/>
        </w:rPr>
        <w:t>SFP</w:t>
      </w:r>
      <w:r>
        <w:rPr>
          <w:rFonts w:ascii="Times New Roman" w:hAnsi="Times New Roman" w:eastAsia="Times New Roman" w:cs="Times New Roman"/>
          <w:spacing w:val="14"/>
          <w:sz w:val="28"/>
          <w:szCs w:val="28"/>
        </w:rPr>
        <w:t xml:space="preserve"> </w:t>
      </w:r>
      <w:r>
        <w:rPr>
          <w:rFonts w:ascii="仿宋" w:hAnsi="仿宋" w:eastAsia="仿宋" w:cs="仿宋"/>
          <w:spacing w:val="14"/>
          <w:sz w:val="28"/>
          <w:szCs w:val="28"/>
        </w:rPr>
        <w:t>千</w:t>
      </w:r>
      <w:r>
        <w:rPr>
          <w:rFonts w:ascii="仿宋" w:hAnsi="仿宋" w:eastAsia="仿宋" w:cs="仿宋"/>
          <w:spacing w:val="8"/>
          <w:sz w:val="28"/>
          <w:szCs w:val="28"/>
        </w:rPr>
        <w:t xml:space="preserve"> </w:t>
      </w:r>
      <w:r>
        <w:rPr>
          <w:rFonts w:ascii="仿宋" w:hAnsi="仿宋" w:eastAsia="仿宋" w:cs="仿宋"/>
          <w:spacing w:val="13"/>
          <w:sz w:val="28"/>
          <w:szCs w:val="28"/>
        </w:rPr>
        <w:t>兆光口</w:t>
      </w:r>
    </w:p>
    <w:p w14:paraId="389BADF2">
      <w:pPr>
        <w:spacing w:before="52" w:line="212" w:lineRule="auto"/>
        <w:ind w:left="570"/>
        <w:rPr>
          <w:rFonts w:ascii="Times New Roman" w:hAnsi="Times New Roman" w:eastAsia="Times New Roman" w:cs="Times New Roman"/>
          <w:sz w:val="28"/>
          <w:szCs w:val="28"/>
        </w:rPr>
      </w:pPr>
      <w:r>
        <w:rPr>
          <w:rFonts w:ascii="仿宋" w:hAnsi="仿宋" w:eastAsia="仿宋" w:cs="仿宋"/>
          <w:spacing w:val="2"/>
          <w:sz w:val="28"/>
          <w:szCs w:val="28"/>
        </w:rPr>
        <w:t>传输速率：10/100/1000</w:t>
      </w:r>
      <w:r>
        <w:rPr>
          <w:rFonts w:ascii="Times New Roman" w:hAnsi="Times New Roman" w:eastAsia="Times New Roman" w:cs="Times New Roman"/>
          <w:sz w:val="28"/>
          <w:szCs w:val="28"/>
        </w:rPr>
        <w:t>Mbps</w:t>
      </w:r>
    </w:p>
    <w:p w14:paraId="53FEBAE8">
      <w:pPr>
        <w:spacing w:before="229" w:line="212" w:lineRule="auto"/>
        <w:ind w:left="570"/>
        <w:rPr>
          <w:rFonts w:ascii="Times New Roman" w:hAnsi="Times New Roman" w:eastAsia="Times New Roman" w:cs="Times New Roman"/>
          <w:sz w:val="28"/>
          <w:szCs w:val="28"/>
        </w:rPr>
      </w:pPr>
      <w:r>
        <w:rPr>
          <w:rFonts w:ascii="仿宋" w:hAnsi="仿宋" w:eastAsia="仿宋" w:cs="仿宋"/>
          <w:spacing w:val="-1"/>
          <w:sz w:val="28"/>
          <w:szCs w:val="28"/>
        </w:rPr>
        <w:t>背板带宽：48</w:t>
      </w:r>
      <w:r>
        <w:rPr>
          <w:rFonts w:ascii="Times New Roman" w:hAnsi="Times New Roman" w:eastAsia="Times New Roman" w:cs="Times New Roman"/>
          <w:spacing w:val="-1"/>
          <w:sz w:val="28"/>
          <w:szCs w:val="28"/>
        </w:rPr>
        <w:t>Gbps</w:t>
      </w:r>
    </w:p>
    <w:p w14:paraId="527574DB">
      <w:pPr>
        <w:spacing w:before="248" w:line="212" w:lineRule="auto"/>
        <w:ind w:left="570"/>
        <w:rPr>
          <w:rFonts w:ascii="Times New Roman" w:hAnsi="Times New Roman" w:eastAsia="Times New Roman" w:cs="Times New Roman"/>
          <w:sz w:val="28"/>
          <w:szCs w:val="28"/>
        </w:rPr>
      </w:pPr>
      <w:r>
        <w:rPr>
          <w:rFonts w:ascii="仿宋" w:hAnsi="仿宋" w:eastAsia="仿宋" w:cs="仿宋"/>
          <w:spacing w:val="-1"/>
          <w:sz w:val="28"/>
          <w:szCs w:val="28"/>
        </w:rPr>
        <w:t>包转发率：35.7</w:t>
      </w:r>
      <w:r>
        <w:rPr>
          <w:rFonts w:ascii="Times New Roman" w:hAnsi="Times New Roman" w:eastAsia="Times New Roman" w:cs="Times New Roman"/>
          <w:spacing w:val="-1"/>
          <w:sz w:val="28"/>
          <w:szCs w:val="28"/>
        </w:rPr>
        <w:t>Mpps</w:t>
      </w:r>
    </w:p>
    <w:p w14:paraId="473AD4D6">
      <w:pPr>
        <w:spacing w:before="262" w:line="212" w:lineRule="auto"/>
        <w:ind w:left="570"/>
        <w:rPr>
          <w:rFonts w:ascii="仿宋" w:hAnsi="仿宋" w:eastAsia="仿宋" w:cs="仿宋"/>
          <w:sz w:val="28"/>
          <w:szCs w:val="28"/>
        </w:rPr>
      </w:pPr>
      <w:r>
        <w:rPr>
          <w:rFonts w:ascii="Times New Roman" w:hAnsi="Times New Roman" w:eastAsia="Times New Roman" w:cs="Times New Roman"/>
          <w:spacing w:val="-17"/>
          <w:sz w:val="28"/>
          <w:szCs w:val="28"/>
        </w:rPr>
        <w:t>VLAN</w:t>
      </w:r>
      <w:r>
        <w:rPr>
          <w:rFonts w:ascii="Times New Roman" w:hAnsi="Times New Roman" w:eastAsia="Times New Roman" w:cs="Times New Roman"/>
          <w:spacing w:val="17"/>
          <w:sz w:val="28"/>
          <w:szCs w:val="28"/>
        </w:rPr>
        <w:t xml:space="preserve"> </w:t>
      </w:r>
      <w:r>
        <w:rPr>
          <w:rFonts w:ascii="仿宋" w:hAnsi="仿宋" w:eastAsia="仿宋" w:cs="仿宋"/>
          <w:spacing w:val="-17"/>
          <w:sz w:val="28"/>
          <w:szCs w:val="28"/>
        </w:rPr>
        <w:t>支持：基于端口的</w:t>
      </w:r>
      <w:r>
        <w:rPr>
          <w:rFonts w:ascii="Times New Roman" w:hAnsi="Times New Roman" w:eastAsia="Times New Roman" w:cs="Times New Roman"/>
          <w:spacing w:val="-17"/>
          <w:sz w:val="28"/>
          <w:szCs w:val="28"/>
        </w:rPr>
        <w:t xml:space="preserve">VLAN, </w:t>
      </w:r>
      <w:r>
        <w:rPr>
          <w:rFonts w:ascii="仿宋" w:hAnsi="仿宋" w:eastAsia="仿宋" w:cs="仿宋"/>
          <w:spacing w:val="-17"/>
          <w:sz w:val="28"/>
          <w:szCs w:val="28"/>
        </w:rPr>
        <w:t>支 持 4</w:t>
      </w:r>
      <w:r>
        <w:rPr>
          <w:rFonts w:ascii="Times New Roman" w:hAnsi="Times New Roman" w:eastAsia="Times New Roman" w:cs="Times New Roman"/>
          <w:spacing w:val="-17"/>
          <w:sz w:val="28"/>
          <w:szCs w:val="28"/>
        </w:rPr>
        <w:t xml:space="preserve">K </w:t>
      </w:r>
      <w:r>
        <w:rPr>
          <w:rFonts w:ascii="仿宋" w:hAnsi="仿宋" w:eastAsia="仿宋" w:cs="仿宋"/>
          <w:spacing w:val="-17"/>
          <w:sz w:val="28"/>
          <w:szCs w:val="28"/>
        </w:rPr>
        <w:t>个</w:t>
      </w:r>
      <w:r>
        <w:rPr>
          <w:rFonts w:ascii="仿宋" w:hAnsi="仿宋" w:eastAsia="仿宋" w:cs="仿宋"/>
          <w:spacing w:val="-51"/>
          <w:sz w:val="28"/>
          <w:szCs w:val="28"/>
        </w:rPr>
        <w:t xml:space="preserve"> </w:t>
      </w:r>
      <w:r>
        <w:rPr>
          <w:rFonts w:ascii="Times New Roman" w:hAnsi="Times New Roman" w:eastAsia="Times New Roman" w:cs="Times New Roman"/>
          <w:spacing w:val="-17"/>
          <w:sz w:val="28"/>
          <w:szCs w:val="28"/>
        </w:rPr>
        <w:t>VLA</w:t>
      </w:r>
      <w:r>
        <w:rPr>
          <w:rFonts w:ascii="Times New Roman" w:hAnsi="Times New Roman" w:eastAsia="Times New Roman" w:cs="Times New Roman"/>
          <w:spacing w:val="-18"/>
          <w:sz w:val="28"/>
          <w:szCs w:val="28"/>
        </w:rPr>
        <w:t>N</w:t>
      </w:r>
      <w:r>
        <w:rPr>
          <w:rFonts w:ascii="Times New Roman" w:hAnsi="Times New Roman" w:eastAsia="Times New Roman" w:cs="Times New Roman"/>
          <w:spacing w:val="17"/>
          <w:w w:val="101"/>
          <w:sz w:val="28"/>
          <w:szCs w:val="28"/>
        </w:rPr>
        <w:t xml:space="preserve"> </w:t>
      </w:r>
      <w:r>
        <w:rPr>
          <w:rFonts w:ascii="仿宋" w:hAnsi="仿宋" w:eastAsia="仿宋" w:cs="仿宋"/>
          <w:spacing w:val="-18"/>
          <w:sz w:val="28"/>
          <w:szCs w:val="28"/>
        </w:rPr>
        <w:t>资源</w:t>
      </w:r>
    </w:p>
    <w:p w14:paraId="1243DB5C">
      <w:pPr>
        <w:pStyle w:val="2"/>
        <w:spacing w:before="229" w:line="382" w:lineRule="auto"/>
        <w:ind w:left="570" w:right="254"/>
        <w:rPr>
          <w:rFonts w:ascii="仿宋" w:hAnsi="仿宋" w:eastAsia="仿宋" w:cs="仿宋"/>
          <w:sz w:val="28"/>
          <w:szCs w:val="28"/>
        </w:rPr>
      </w:pPr>
      <w:r>
        <w:rPr>
          <w:rFonts w:ascii="Times New Roman" w:hAnsi="Times New Roman" w:eastAsia="Times New Roman" w:cs="Times New Roman"/>
          <w:spacing w:val="-1"/>
          <w:sz w:val="28"/>
          <w:szCs w:val="28"/>
        </w:rPr>
        <w:t>QoS</w:t>
      </w:r>
      <w:r>
        <w:rPr>
          <w:rFonts w:ascii="Times New Roman" w:hAnsi="Times New Roman" w:eastAsia="Times New Roman" w:cs="Times New Roman"/>
          <w:spacing w:val="-24"/>
          <w:sz w:val="28"/>
          <w:szCs w:val="28"/>
        </w:rPr>
        <w:t xml:space="preserve"> </w:t>
      </w:r>
      <w:r>
        <w:rPr>
          <w:rFonts w:ascii="仿宋" w:hAnsi="仿宋" w:eastAsia="仿宋" w:cs="仿宋"/>
          <w:spacing w:val="-1"/>
          <w:sz w:val="28"/>
          <w:szCs w:val="28"/>
        </w:rPr>
        <w:t>支持：通过</w:t>
      </w:r>
      <w:r>
        <w:rPr>
          <w:rFonts w:ascii="仿宋" w:hAnsi="仿宋" w:eastAsia="仿宋" w:cs="仿宋"/>
          <w:spacing w:val="-83"/>
          <w:sz w:val="28"/>
          <w:szCs w:val="28"/>
        </w:rPr>
        <w:t xml:space="preserve"> </w:t>
      </w:r>
      <w:r>
        <w:rPr>
          <w:rFonts w:ascii="Times New Roman" w:hAnsi="Times New Roman" w:eastAsia="Times New Roman" w:cs="Times New Roman"/>
          <w:spacing w:val="-1"/>
          <w:sz w:val="28"/>
          <w:szCs w:val="28"/>
        </w:rPr>
        <w:t>SP/SDWRR</w:t>
      </w:r>
      <w:r>
        <w:rPr>
          <w:rFonts w:ascii="Times New Roman" w:hAnsi="Times New Roman" w:eastAsia="Times New Roman" w:cs="Times New Roman"/>
          <w:spacing w:val="30"/>
          <w:w w:val="101"/>
          <w:sz w:val="28"/>
          <w:szCs w:val="28"/>
        </w:rPr>
        <w:t xml:space="preserve"> </w:t>
      </w:r>
      <w:r>
        <w:rPr>
          <w:rFonts w:ascii="仿宋" w:hAnsi="仿宋" w:eastAsia="仿宋" w:cs="仿宋"/>
          <w:spacing w:val="-1"/>
          <w:sz w:val="28"/>
          <w:szCs w:val="28"/>
        </w:rPr>
        <w:t>队列调</w:t>
      </w:r>
      <w:r>
        <w:rPr>
          <w:rFonts w:ascii="仿宋" w:hAnsi="仿宋" w:eastAsia="仿宋" w:cs="仿宋"/>
          <w:spacing w:val="-2"/>
          <w:sz w:val="28"/>
          <w:szCs w:val="28"/>
        </w:rPr>
        <w:t>度与流量整形实现</w:t>
      </w:r>
      <w:r>
        <w:rPr>
          <w:rFonts w:ascii="Times New Roman" w:hAnsi="Times New Roman" w:eastAsia="Times New Roman" w:cs="Times New Roman"/>
          <w:spacing w:val="-2"/>
          <w:sz w:val="28"/>
          <w:szCs w:val="28"/>
        </w:rPr>
        <w:t>QoS</w:t>
      </w:r>
      <w:r>
        <w:rPr>
          <w:rFonts w:ascii="仿宋" w:hAnsi="仿宋" w:eastAsia="仿宋" w:cs="仿宋"/>
          <w:spacing w:val="-2"/>
          <w:sz w:val="28"/>
          <w:szCs w:val="28"/>
        </w:rPr>
        <w:t>优化</w:t>
      </w:r>
      <w:r>
        <w:rPr>
          <w:rFonts w:ascii="仿宋" w:hAnsi="仿宋" w:eastAsia="仿宋" w:cs="仿宋"/>
          <w:sz w:val="28"/>
          <w:szCs w:val="28"/>
        </w:rPr>
        <w:t xml:space="preserve"> </w:t>
      </w:r>
      <w:r>
        <w:rPr>
          <w:rFonts w:ascii="仿宋" w:hAnsi="仿宋" w:eastAsia="仿宋" w:cs="仿宋"/>
          <w:spacing w:val="2"/>
          <w:sz w:val="28"/>
          <w:szCs w:val="28"/>
        </w:rPr>
        <w:t>其他特性：集成</w:t>
      </w:r>
      <w:r>
        <w:rPr>
          <w:rFonts w:ascii="仿宋" w:hAnsi="仿宋" w:eastAsia="仿宋" w:cs="仿宋"/>
          <w:spacing w:val="-62"/>
          <w:sz w:val="28"/>
          <w:szCs w:val="28"/>
        </w:rPr>
        <w:t xml:space="preserve"> </w:t>
      </w:r>
      <w:r>
        <w:rPr>
          <w:sz w:val="28"/>
          <w:szCs w:val="28"/>
        </w:rPr>
        <w:t>IGMP</w:t>
      </w:r>
      <w:r>
        <w:rPr>
          <w:spacing w:val="88"/>
          <w:sz w:val="28"/>
          <w:szCs w:val="28"/>
        </w:rPr>
        <w:t xml:space="preserve"> </w:t>
      </w:r>
      <w:r>
        <w:rPr>
          <w:sz w:val="28"/>
          <w:szCs w:val="28"/>
        </w:rPr>
        <w:t>Snooping</w:t>
      </w:r>
      <w:r>
        <w:rPr>
          <w:spacing w:val="-59"/>
          <w:sz w:val="28"/>
          <w:szCs w:val="28"/>
        </w:rPr>
        <w:t xml:space="preserve"> </w:t>
      </w:r>
      <w:r>
        <w:rPr>
          <w:rFonts w:ascii="仿宋" w:hAnsi="仿宋" w:eastAsia="仿宋" w:cs="仿宋"/>
          <w:spacing w:val="2"/>
          <w:sz w:val="28"/>
          <w:szCs w:val="28"/>
        </w:rPr>
        <w:t>组播控制、</w:t>
      </w:r>
      <w:r>
        <w:rPr>
          <w:sz w:val="28"/>
          <w:szCs w:val="28"/>
        </w:rPr>
        <w:t>IPv</w:t>
      </w:r>
      <w:r>
        <w:rPr>
          <w:spacing w:val="2"/>
          <w:sz w:val="28"/>
          <w:szCs w:val="28"/>
        </w:rPr>
        <w:t xml:space="preserve">6 </w:t>
      </w:r>
      <w:r>
        <w:rPr>
          <w:rFonts w:ascii="仿宋" w:hAnsi="仿宋" w:eastAsia="仿宋" w:cs="仿宋"/>
          <w:spacing w:val="2"/>
          <w:sz w:val="28"/>
          <w:szCs w:val="28"/>
        </w:rPr>
        <w:t>管理协议栈</w:t>
      </w:r>
    </w:p>
    <w:p w14:paraId="56648DE6">
      <w:pPr>
        <w:spacing w:line="382" w:lineRule="auto"/>
        <w:rPr>
          <w:rFonts w:ascii="仿宋" w:hAnsi="仿宋" w:eastAsia="仿宋" w:cs="仿宋"/>
          <w:sz w:val="28"/>
          <w:szCs w:val="28"/>
        </w:rPr>
        <w:sectPr>
          <w:footerReference r:id="rId16" w:type="default"/>
          <w:pgSz w:w="11900" w:h="16830"/>
          <w:pgMar w:top="400" w:right="1785" w:bottom="1069" w:left="1710" w:header="0" w:footer="951" w:gutter="0"/>
          <w:cols w:space="720" w:num="1"/>
        </w:sectPr>
      </w:pPr>
    </w:p>
    <w:p w14:paraId="757B737A">
      <w:pPr>
        <w:spacing w:line="307" w:lineRule="auto"/>
        <w:rPr>
          <w:rFonts w:ascii="Arial"/>
          <w:sz w:val="21"/>
        </w:rPr>
      </w:pPr>
    </w:p>
    <w:p w14:paraId="4EFC9DB3">
      <w:pPr>
        <w:spacing w:line="308" w:lineRule="auto"/>
        <w:rPr>
          <w:rFonts w:ascii="Arial"/>
          <w:sz w:val="21"/>
        </w:rPr>
      </w:pPr>
    </w:p>
    <w:p w14:paraId="1429A66D">
      <w:pPr>
        <w:spacing w:line="308" w:lineRule="auto"/>
        <w:rPr>
          <w:rFonts w:ascii="Arial"/>
          <w:sz w:val="21"/>
        </w:rPr>
      </w:pPr>
    </w:p>
    <w:p w14:paraId="4D246D2F">
      <w:pPr>
        <w:pStyle w:val="2"/>
        <w:spacing w:before="87" w:line="377" w:lineRule="auto"/>
        <w:ind w:right="205"/>
        <w:jc w:val="both"/>
        <w:rPr>
          <w:rFonts w:ascii="仿宋" w:hAnsi="仿宋" w:eastAsia="仿宋" w:cs="仿宋"/>
          <w:sz w:val="27"/>
          <w:szCs w:val="27"/>
        </w:rPr>
      </w:pPr>
      <w:bookmarkStart w:id="7" w:name="bookmark9"/>
      <w:bookmarkEnd w:id="7"/>
      <w:r>
        <w:rPr>
          <w:rFonts w:ascii="仿宋" w:hAnsi="仿宋" w:eastAsia="仿宋" w:cs="仿宋"/>
          <w:spacing w:val="15"/>
          <w:sz w:val="27"/>
          <w:szCs w:val="27"/>
        </w:rPr>
        <w:t>及万兆堆叠能力，支持</w:t>
      </w:r>
      <w:r>
        <w:rPr>
          <w:sz w:val="27"/>
          <w:szCs w:val="27"/>
        </w:rPr>
        <w:t>SSH</w:t>
      </w:r>
      <w:r>
        <w:rPr>
          <w:spacing w:val="4"/>
          <w:sz w:val="27"/>
          <w:szCs w:val="27"/>
        </w:rPr>
        <w:t xml:space="preserve">  </w:t>
      </w:r>
      <w:r>
        <w:rPr>
          <w:spacing w:val="15"/>
          <w:sz w:val="27"/>
          <w:szCs w:val="27"/>
        </w:rPr>
        <w:t>2.0</w:t>
      </w:r>
      <w:r>
        <w:rPr>
          <w:rFonts w:ascii="仿宋" w:hAnsi="仿宋" w:eastAsia="仿宋" w:cs="仿宋"/>
          <w:spacing w:val="15"/>
          <w:sz w:val="27"/>
          <w:szCs w:val="27"/>
        </w:rPr>
        <w:t>加密、802.1</w:t>
      </w:r>
      <w:r>
        <w:rPr>
          <w:spacing w:val="15"/>
          <w:sz w:val="27"/>
          <w:szCs w:val="27"/>
        </w:rPr>
        <w:t>X</w:t>
      </w:r>
      <w:r>
        <w:rPr>
          <w:spacing w:val="-32"/>
          <w:sz w:val="27"/>
          <w:szCs w:val="27"/>
        </w:rPr>
        <w:t xml:space="preserve"> </w:t>
      </w:r>
      <w:r>
        <w:rPr>
          <w:rFonts w:ascii="仿宋" w:hAnsi="仿宋" w:eastAsia="仿宋" w:cs="仿宋"/>
          <w:spacing w:val="15"/>
          <w:sz w:val="27"/>
          <w:szCs w:val="27"/>
        </w:rPr>
        <w:t>认证</w:t>
      </w:r>
      <w:r>
        <w:rPr>
          <w:rFonts w:ascii="仿宋" w:hAnsi="仿宋" w:eastAsia="仿宋" w:cs="仿宋"/>
          <w:spacing w:val="14"/>
          <w:sz w:val="27"/>
          <w:szCs w:val="27"/>
        </w:rPr>
        <w:t>、</w:t>
      </w:r>
      <w:r>
        <w:rPr>
          <w:sz w:val="27"/>
          <w:szCs w:val="27"/>
        </w:rPr>
        <w:t>ARP</w:t>
      </w:r>
      <w:r>
        <w:rPr>
          <w:spacing w:val="14"/>
          <w:sz w:val="27"/>
          <w:szCs w:val="27"/>
        </w:rPr>
        <w:t xml:space="preserve"> </w:t>
      </w:r>
      <w:r>
        <w:rPr>
          <w:rFonts w:ascii="仿宋" w:hAnsi="仿宋" w:eastAsia="仿宋" w:cs="仿宋"/>
          <w:spacing w:val="14"/>
          <w:sz w:val="27"/>
          <w:szCs w:val="27"/>
        </w:rPr>
        <w:t>检测与</w:t>
      </w:r>
      <w:r>
        <w:rPr>
          <w:rFonts w:ascii="仿宋" w:hAnsi="仿宋" w:eastAsia="仿宋" w:cs="仿宋"/>
          <w:sz w:val="27"/>
          <w:szCs w:val="27"/>
        </w:rPr>
        <w:t xml:space="preserve"> </w:t>
      </w:r>
      <w:r>
        <w:rPr>
          <w:rFonts w:ascii="Times New Roman" w:hAnsi="Times New Roman" w:eastAsia="Times New Roman" w:cs="Times New Roman"/>
          <w:sz w:val="27"/>
          <w:szCs w:val="27"/>
        </w:rPr>
        <w:t>IP</w:t>
      </w:r>
      <w:r>
        <w:rPr>
          <w:rFonts w:ascii="Times New Roman" w:hAnsi="Times New Roman" w:eastAsia="Times New Roman" w:cs="Times New Roman"/>
          <w:spacing w:val="13"/>
          <w:sz w:val="27"/>
          <w:szCs w:val="27"/>
        </w:rPr>
        <w:t>-</w:t>
      </w:r>
      <w:r>
        <w:rPr>
          <w:rFonts w:ascii="Times New Roman" w:hAnsi="Times New Roman" w:eastAsia="Times New Roman" w:cs="Times New Roman"/>
          <w:sz w:val="27"/>
          <w:szCs w:val="27"/>
        </w:rPr>
        <w:t>MAC</w:t>
      </w:r>
      <w:r>
        <w:rPr>
          <w:rFonts w:ascii="Times New Roman" w:hAnsi="Times New Roman" w:eastAsia="Times New Roman" w:cs="Times New Roman"/>
          <w:spacing w:val="13"/>
          <w:sz w:val="27"/>
          <w:szCs w:val="27"/>
        </w:rPr>
        <w:t>-</w:t>
      </w:r>
      <w:r>
        <w:rPr>
          <w:rFonts w:ascii="仿宋" w:hAnsi="仿宋" w:eastAsia="仿宋" w:cs="仿宋"/>
          <w:spacing w:val="13"/>
          <w:sz w:val="27"/>
          <w:szCs w:val="27"/>
        </w:rPr>
        <w:t>端口绑定。采用华为、新华三、锐捷等</w:t>
      </w:r>
      <w:r>
        <w:rPr>
          <w:rFonts w:ascii="仿宋" w:hAnsi="仿宋" w:eastAsia="仿宋" w:cs="仿宋"/>
          <w:spacing w:val="12"/>
          <w:sz w:val="27"/>
          <w:szCs w:val="27"/>
        </w:rPr>
        <w:t>国内主流品牌同性</w:t>
      </w:r>
      <w:r>
        <w:rPr>
          <w:rFonts w:ascii="仿宋" w:hAnsi="仿宋" w:eastAsia="仿宋" w:cs="仿宋"/>
          <w:sz w:val="27"/>
          <w:szCs w:val="27"/>
        </w:rPr>
        <w:t xml:space="preserve"> </w:t>
      </w:r>
      <w:r>
        <w:rPr>
          <w:rFonts w:ascii="仿宋" w:hAnsi="仿宋" w:eastAsia="仿宋" w:cs="仿宋"/>
          <w:spacing w:val="8"/>
          <w:sz w:val="27"/>
          <w:szCs w:val="27"/>
        </w:rPr>
        <w:t>能产品。</w:t>
      </w:r>
    </w:p>
    <w:p w14:paraId="50ECF1AB">
      <w:pPr>
        <w:spacing w:line="242" w:lineRule="auto"/>
        <w:rPr>
          <w:rFonts w:ascii="Arial"/>
          <w:sz w:val="21"/>
        </w:rPr>
      </w:pPr>
    </w:p>
    <w:p w14:paraId="70B4F579">
      <w:pPr>
        <w:spacing w:before="87" w:line="220" w:lineRule="auto"/>
        <w:ind w:left="573"/>
        <w:rPr>
          <w:rFonts w:ascii="仿宋" w:hAnsi="仿宋" w:eastAsia="仿宋" w:cs="仿宋"/>
          <w:sz w:val="27"/>
          <w:szCs w:val="27"/>
        </w:rPr>
      </w:pPr>
      <w:r>
        <w:rPr>
          <w:rFonts w:ascii="仿宋" w:hAnsi="仿宋" w:eastAsia="仿宋" w:cs="仿宋"/>
          <w:b/>
          <w:bCs/>
          <w:spacing w:val="30"/>
          <w:sz w:val="27"/>
          <w:szCs w:val="27"/>
        </w:rPr>
        <w:t>(3)接入交换机性能参数</w:t>
      </w:r>
    </w:p>
    <w:p w14:paraId="2E6496C7">
      <w:pPr>
        <w:spacing w:before="233" w:line="222" w:lineRule="auto"/>
        <w:ind w:left="570"/>
        <w:rPr>
          <w:rFonts w:ascii="仿宋" w:hAnsi="仿宋" w:eastAsia="仿宋" w:cs="仿宋"/>
          <w:sz w:val="27"/>
          <w:szCs w:val="27"/>
        </w:rPr>
      </w:pPr>
      <w:r>
        <w:rPr>
          <w:rFonts w:ascii="仿宋" w:hAnsi="仿宋" w:eastAsia="仿宋" w:cs="仿宋"/>
          <w:spacing w:val="20"/>
          <w:sz w:val="27"/>
          <w:szCs w:val="27"/>
        </w:rPr>
        <w:t>端口数≥8个千兆电口，与汇聚交换机相同品牌。</w:t>
      </w:r>
    </w:p>
    <w:p w14:paraId="5A152C86">
      <w:pPr>
        <w:spacing w:line="453" w:lineRule="auto"/>
        <w:rPr>
          <w:rFonts w:ascii="Arial"/>
          <w:sz w:val="21"/>
        </w:rPr>
      </w:pPr>
    </w:p>
    <w:p w14:paraId="270C4D5D">
      <w:pPr>
        <w:spacing w:before="88" w:line="220" w:lineRule="auto"/>
        <w:ind w:left="570"/>
        <w:rPr>
          <w:rFonts w:ascii="仿宋" w:hAnsi="仿宋" w:eastAsia="仿宋" w:cs="仿宋"/>
          <w:sz w:val="27"/>
          <w:szCs w:val="27"/>
        </w:rPr>
      </w:pPr>
      <w:r>
        <w:rPr>
          <w:rFonts w:ascii="仿宋" w:hAnsi="仿宋" w:eastAsia="仿宋" w:cs="仿宋"/>
          <w:spacing w:val="35"/>
          <w:sz w:val="27"/>
          <w:szCs w:val="27"/>
        </w:rPr>
        <w:t>(4)防火墙性能参数</w:t>
      </w:r>
    </w:p>
    <w:p w14:paraId="3683E6D9">
      <w:pPr>
        <w:spacing w:before="226" w:line="384" w:lineRule="auto"/>
        <w:ind w:right="219" w:firstLine="570"/>
        <w:rPr>
          <w:rFonts w:ascii="仿宋" w:hAnsi="仿宋" w:eastAsia="仿宋" w:cs="仿宋"/>
          <w:sz w:val="27"/>
          <w:szCs w:val="27"/>
        </w:rPr>
      </w:pPr>
      <w:r>
        <w:rPr>
          <w:rFonts w:ascii="仿宋" w:hAnsi="仿宋" w:eastAsia="仿宋" w:cs="仿宋"/>
          <w:spacing w:val="13"/>
          <w:sz w:val="27"/>
          <w:szCs w:val="27"/>
        </w:rPr>
        <w:t>网络端口：8</w:t>
      </w:r>
      <w:r>
        <w:rPr>
          <w:rFonts w:ascii="Times New Roman" w:hAnsi="Times New Roman" w:eastAsia="Times New Roman" w:cs="Times New Roman"/>
          <w:sz w:val="27"/>
          <w:szCs w:val="27"/>
        </w:rPr>
        <w:t>GE</w:t>
      </w:r>
      <w:r>
        <w:rPr>
          <w:rFonts w:ascii="Times New Roman" w:hAnsi="Times New Roman" w:eastAsia="Times New Roman" w:cs="Times New Roman"/>
          <w:spacing w:val="13"/>
          <w:sz w:val="27"/>
          <w:szCs w:val="27"/>
        </w:rPr>
        <w:t>+2</w:t>
      </w:r>
      <w:r>
        <w:rPr>
          <w:rFonts w:ascii="Times New Roman" w:hAnsi="Times New Roman" w:eastAsia="Times New Roman" w:cs="Times New Roman"/>
          <w:sz w:val="27"/>
          <w:szCs w:val="27"/>
        </w:rPr>
        <w:t>Combo</w:t>
      </w:r>
      <w:r>
        <w:rPr>
          <w:rFonts w:ascii="Times New Roman" w:hAnsi="Times New Roman" w:eastAsia="Times New Roman" w:cs="Times New Roman"/>
          <w:spacing w:val="13"/>
          <w:sz w:val="27"/>
          <w:szCs w:val="27"/>
        </w:rPr>
        <w:t xml:space="preserve">,  </w:t>
      </w:r>
      <w:r>
        <w:rPr>
          <w:rFonts w:ascii="仿宋" w:hAnsi="仿宋" w:eastAsia="仿宋" w:cs="仿宋"/>
          <w:spacing w:val="13"/>
          <w:sz w:val="27"/>
          <w:szCs w:val="27"/>
        </w:rPr>
        <w:t xml:space="preserve">采用华为/新华三/深信服等品牌同 </w:t>
      </w:r>
      <w:r>
        <w:rPr>
          <w:rFonts w:ascii="仿宋" w:hAnsi="仿宋" w:eastAsia="仿宋" w:cs="仿宋"/>
          <w:spacing w:val="14"/>
          <w:sz w:val="27"/>
          <w:szCs w:val="27"/>
        </w:rPr>
        <w:t>性能产品。</w:t>
      </w:r>
    </w:p>
    <w:p w14:paraId="15CA432E">
      <w:pPr>
        <w:spacing w:before="320" w:line="222" w:lineRule="auto"/>
        <w:ind w:left="570"/>
        <w:rPr>
          <w:rFonts w:ascii="仿宋" w:hAnsi="仿宋" w:eastAsia="仿宋" w:cs="仿宋"/>
          <w:sz w:val="27"/>
          <w:szCs w:val="27"/>
        </w:rPr>
      </w:pPr>
      <w:r>
        <w:rPr>
          <w:rFonts w:ascii="仿宋" w:hAnsi="仿宋" w:eastAsia="仿宋" w:cs="仿宋"/>
          <w:spacing w:val="32"/>
          <w:sz w:val="27"/>
          <w:szCs w:val="27"/>
        </w:rPr>
        <w:t>(5)安全防毒软件功能要求</w:t>
      </w:r>
    </w:p>
    <w:p w14:paraId="6611AE3D">
      <w:pPr>
        <w:spacing w:before="224" w:line="384" w:lineRule="auto"/>
        <w:ind w:right="208" w:firstLine="570"/>
        <w:rPr>
          <w:rFonts w:ascii="仿宋" w:hAnsi="仿宋" w:eastAsia="仿宋" w:cs="仿宋"/>
          <w:sz w:val="27"/>
          <w:szCs w:val="27"/>
        </w:rPr>
      </w:pPr>
      <w:r>
        <w:rPr>
          <w:rFonts w:ascii="仿宋" w:hAnsi="仿宋" w:eastAsia="仿宋" w:cs="仿宋"/>
          <w:spacing w:val="13"/>
          <w:sz w:val="27"/>
          <w:szCs w:val="27"/>
        </w:rPr>
        <w:t>支持</w:t>
      </w:r>
      <w:r>
        <w:rPr>
          <w:rFonts w:ascii="仿宋" w:hAnsi="仿宋" w:eastAsia="仿宋" w:cs="仿宋"/>
          <w:spacing w:val="-53"/>
          <w:sz w:val="27"/>
          <w:szCs w:val="27"/>
        </w:rPr>
        <w:t xml:space="preserve"> </w:t>
      </w:r>
      <w:r>
        <w:rPr>
          <w:rFonts w:ascii="Times New Roman" w:hAnsi="Times New Roman" w:eastAsia="Times New Roman" w:cs="Times New Roman"/>
          <w:sz w:val="27"/>
          <w:szCs w:val="27"/>
        </w:rPr>
        <w:t>Client</w:t>
      </w:r>
      <w:r>
        <w:rPr>
          <w:rFonts w:ascii="Times New Roman" w:hAnsi="Times New Roman" w:eastAsia="Times New Roman" w:cs="Times New Roman"/>
          <w:spacing w:val="13"/>
          <w:sz w:val="27"/>
          <w:szCs w:val="27"/>
        </w:rPr>
        <w:t>/</w:t>
      </w:r>
      <w:r>
        <w:rPr>
          <w:rFonts w:ascii="Times New Roman" w:hAnsi="Times New Roman" w:eastAsia="Times New Roman" w:cs="Times New Roman"/>
          <w:sz w:val="27"/>
          <w:szCs w:val="27"/>
        </w:rPr>
        <w:t>Server</w:t>
      </w:r>
      <w:r>
        <w:rPr>
          <w:rFonts w:ascii="Times New Roman" w:hAnsi="Times New Roman" w:eastAsia="Times New Roman" w:cs="Times New Roman"/>
          <w:spacing w:val="13"/>
          <w:sz w:val="27"/>
          <w:szCs w:val="27"/>
        </w:rPr>
        <w:t xml:space="preserve">        </w:t>
      </w:r>
      <w:r>
        <w:rPr>
          <w:rFonts w:ascii="仿宋" w:hAnsi="仿宋" w:eastAsia="仿宋" w:cs="仿宋"/>
          <w:spacing w:val="13"/>
          <w:sz w:val="27"/>
          <w:szCs w:val="27"/>
        </w:rPr>
        <w:t>工作方式，具有集中管理、监控、更新</w:t>
      </w:r>
      <w:r>
        <w:rPr>
          <w:rFonts w:ascii="仿宋" w:hAnsi="仿宋" w:eastAsia="仿宋" w:cs="仿宋"/>
          <w:sz w:val="27"/>
          <w:szCs w:val="27"/>
        </w:rPr>
        <w:t xml:space="preserve"> </w:t>
      </w:r>
      <w:r>
        <w:rPr>
          <w:rFonts w:ascii="仿宋" w:hAnsi="仿宋" w:eastAsia="仿宋" w:cs="仿宋"/>
          <w:spacing w:val="20"/>
          <w:sz w:val="27"/>
          <w:szCs w:val="27"/>
        </w:rPr>
        <w:t>和部署功能。包含客户端防火墙、入侵检测、病毒爆发预防服务</w:t>
      </w:r>
      <w:r>
        <w:rPr>
          <w:rFonts w:ascii="仿宋" w:hAnsi="仿宋" w:eastAsia="仿宋" w:cs="仿宋"/>
          <w:spacing w:val="5"/>
          <w:sz w:val="27"/>
          <w:szCs w:val="27"/>
        </w:rPr>
        <w:t xml:space="preserve"> </w:t>
      </w:r>
      <w:r>
        <w:rPr>
          <w:rFonts w:ascii="仿宋" w:hAnsi="仿宋" w:eastAsia="仿宋" w:cs="仿宋"/>
          <w:spacing w:val="8"/>
          <w:sz w:val="27"/>
          <w:szCs w:val="27"/>
        </w:rPr>
        <w:t>等功能。</w:t>
      </w:r>
    </w:p>
    <w:p w14:paraId="788D3D84">
      <w:pPr>
        <w:spacing w:before="283" w:line="222" w:lineRule="auto"/>
        <w:ind w:left="573"/>
        <w:rPr>
          <w:rFonts w:ascii="仿宋" w:hAnsi="仿宋" w:eastAsia="仿宋" w:cs="仿宋"/>
          <w:sz w:val="27"/>
          <w:szCs w:val="27"/>
        </w:rPr>
      </w:pPr>
      <w:r>
        <w:rPr>
          <w:rFonts w:ascii="仿宋" w:hAnsi="仿宋" w:eastAsia="仿宋" w:cs="仿宋"/>
          <w:b/>
          <w:bCs/>
          <w:spacing w:val="30"/>
          <w:sz w:val="27"/>
          <w:szCs w:val="27"/>
        </w:rPr>
        <w:t>(6)其他主机网络配件</w:t>
      </w:r>
    </w:p>
    <w:p w14:paraId="09CBA36A">
      <w:pPr>
        <w:spacing w:before="248" w:line="220" w:lineRule="auto"/>
        <w:ind w:left="570"/>
        <w:rPr>
          <w:rFonts w:ascii="仿宋" w:hAnsi="仿宋" w:eastAsia="仿宋" w:cs="仿宋"/>
          <w:sz w:val="27"/>
          <w:szCs w:val="27"/>
        </w:rPr>
      </w:pPr>
      <w:r>
        <w:rPr>
          <w:rFonts w:ascii="仿宋" w:hAnsi="仿宋" w:eastAsia="仿宋" w:cs="仿宋"/>
          <w:spacing w:val="10"/>
          <w:sz w:val="27"/>
          <w:szCs w:val="27"/>
        </w:rPr>
        <w:t>应答人提供必要配套主机网络附件，包含机柜。</w:t>
      </w:r>
    </w:p>
    <w:p w14:paraId="6584CFC7">
      <w:pPr>
        <w:spacing w:line="448" w:lineRule="auto"/>
        <w:rPr>
          <w:rFonts w:ascii="Arial"/>
          <w:sz w:val="21"/>
        </w:rPr>
      </w:pPr>
    </w:p>
    <w:p w14:paraId="511C5E73">
      <w:pPr>
        <w:spacing w:before="88" w:line="223" w:lineRule="auto"/>
        <w:ind w:left="463"/>
        <w:rPr>
          <w:rFonts w:ascii="仿宋" w:hAnsi="仿宋" w:eastAsia="仿宋" w:cs="仿宋"/>
          <w:sz w:val="27"/>
          <w:szCs w:val="27"/>
        </w:rPr>
      </w:pPr>
      <w:r>
        <w:rPr>
          <w:rFonts w:ascii="仿宋" w:hAnsi="仿宋" w:eastAsia="仿宋" w:cs="仿宋"/>
          <w:b/>
          <w:bCs/>
          <w:spacing w:val="17"/>
          <w:sz w:val="27"/>
          <w:szCs w:val="27"/>
        </w:rPr>
        <w:t>6.</w:t>
      </w:r>
      <w:r>
        <w:rPr>
          <w:rFonts w:ascii="仿宋" w:hAnsi="仿宋" w:eastAsia="仿宋" w:cs="仿宋"/>
          <w:spacing w:val="-70"/>
          <w:sz w:val="27"/>
          <w:szCs w:val="27"/>
        </w:rPr>
        <w:t xml:space="preserve"> </w:t>
      </w:r>
      <w:r>
        <w:rPr>
          <w:rFonts w:ascii="仿宋" w:hAnsi="仿宋" w:eastAsia="仿宋" w:cs="仿宋"/>
          <w:b/>
          <w:bCs/>
          <w:spacing w:val="17"/>
          <w:sz w:val="27"/>
          <w:szCs w:val="27"/>
        </w:rPr>
        <w:t>1.5运营商专线与数据接入</w:t>
      </w:r>
    </w:p>
    <w:p w14:paraId="329EE117">
      <w:pPr>
        <w:spacing w:before="216" w:line="384" w:lineRule="auto"/>
        <w:ind w:right="203" w:firstLine="570"/>
        <w:jc w:val="both"/>
        <w:rPr>
          <w:rFonts w:ascii="仿宋" w:hAnsi="仿宋" w:eastAsia="仿宋" w:cs="仿宋"/>
          <w:sz w:val="27"/>
          <w:szCs w:val="27"/>
        </w:rPr>
      </w:pPr>
      <w:r>
        <w:rPr>
          <w:rFonts w:ascii="仿宋" w:hAnsi="仿宋" w:eastAsia="仿宋" w:cs="仿宋"/>
          <w:spacing w:val="20"/>
          <w:sz w:val="27"/>
          <w:szCs w:val="27"/>
        </w:rPr>
        <w:t>应答人提供一条12个月10</w:t>
      </w:r>
      <w:r>
        <w:rPr>
          <w:rFonts w:ascii="Times New Roman" w:hAnsi="Times New Roman" w:eastAsia="Times New Roman" w:cs="Times New Roman"/>
          <w:spacing w:val="20"/>
          <w:sz w:val="27"/>
          <w:szCs w:val="27"/>
        </w:rPr>
        <w:t>M</w:t>
      </w:r>
      <w:r>
        <w:rPr>
          <w:rFonts w:ascii="仿宋" w:hAnsi="仿宋" w:eastAsia="仿宋" w:cs="仿宋"/>
          <w:spacing w:val="20"/>
          <w:sz w:val="27"/>
          <w:szCs w:val="27"/>
        </w:rPr>
        <w:t>企业侧机房至海关机房点对点运</w:t>
      </w:r>
      <w:r>
        <w:rPr>
          <w:rFonts w:ascii="仿宋" w:hAnsi="仿宋" w:eastAsia="仿宋" w:cs="仿宋"/>
          <w:spacing w:val="9"/>
          <w:sz w:val="27"/>
          <w:szCs w:val="27"/>
        </w:rPr>
        <w:t xml:space="preserve"> </w:t>
      </w:r>
      <w:r>
        <w:rPr>
          <w:rFonts w:ascii="仿宋" w:hAnsi="仿宋" w:eastAsia="仿宋" w:cs="仿宋"/>
          <w:spacing w:val="20"/>
          <w:sz w:val="27"/>
          <w:szCs w:val="27"/>
        </w:rPr>
        <w:t>营商专线，确保数据传输安全，并提供专线接入</w:t>
      </w:r>
      <w:r>
        <w:rPr>
          <w:rFonts w:ascii="仿宋" w:hAnsi="仿宋" w:eastAsia="仿宋" w:cs="仿宋"/>
          <w:spacing w:val="19"/>
          <w:sz w:val="27"/>
          <w:szCs w:val="27"/>
        </w:rPr>
        <w:t>海关端的协调沟</w:t>
      </w:r>
      <w:r>
        <w:rPr>
          <w:rFonts w:ascii="仿宋" w:hAnsi="仿宋" w:eastAsia="仿宋" w:cs="仿宋"/>
          <w:sz w:val="27"/>
          <w:szCs w:val="27"/>
        </w:rPr>
        <w:t xml:space="preserve"> 通</w:t>
      </w:r>
    </w:p>
    <w:p w14:paraId="050E8F1E">
      <w:pPr>
        <w:spacing w:before="11" w:line="383" w:lineRule="auto"/>
        <w:ind w:right="203" w:firstLine="570"/>
        <w:jc w:val="both"/>
        <w:rPr>
          <w:rFonts w:ascii="仿宋" w:hAnsi="仿宋" w:eastAsia="仿宋" w:cs="仿宋"/>
          <w:sz w:val="27"/>
          <w:szCs w:val="27"/>
        </w:rPr>
      </w:pPr>
      <w:r>
        <w:rPr>
          <w:rFonts w:ascii="仿宋" w:hAnsi="仿宋" w:eastAsia="仿宋" w:cs="仿宋"/>
          <w:spacing w:val="32"/>
          <w:sz w:val="27"/>
          <w:szCs w:val="27"/>
        </w:rPr>
        <w:t>放射性监测系统建设完成后投标方需按照海关数据接入要</w:t>
      </w:r>
      <w:r>
        <w:rPr>
          <w:rFonts w:ascii="仿宋" w:hAnsi="仿宋" w:eastAsia="仿宋" w:cs="仿宋"/>
          <w:spacing w:val="10"/>
          <w:sz w:val="27"/>
          <w:szCs w:val="27"/>
        </w:rPr>
        <w:t xml:space="preserve"> </w:t>
      </w:r>
      <w:r>
        <w:rPr>
          <w:rFonts w:ascii="仿宋" w:hAnsi="仿宋" w:eastAsia="仿宋" w:cs="仿宋"/>
          <w:spacing w:val="19"/>
          <w:sz w:val="27"/>
          <w:szCs w:val="27"/>
        </w:rPr>
        <w:t>求，完成企业端数据与海关端数据对接，并做好数据传输通道维</w:t>
      </w:r>
      <w:r>
        <w:rPr>
          <w:rFonts w:ascii="仿宋" w:hAnsi="仿宋" w:eastAsia="仿宋" w:cs="仿宋"/>
          <w:spacing w:val="16"/>
          <w:sz w:val="27"/>
          <w:szCs w:val="27"/>
        </w:rPr>
        <w:t xml:space="preserve"> </w:t>
      </w:r>
      <w:r>
        <w:rPr>
          <w:rFonts w:ascii="仿宋" w:hAnsi="仿宋" w:eastAsia="仿宋" w:cs="仿宋"/>
          <w:spacing w:val="8"/>
          <w:sz w:val="27"/>
          <w:szCs w:val="27"/>
        </w:rPr>
        <w:t>护工作。</w:t>
      </w:r>
    </w:p>
    <w:p w14:paraId="6EA551C9">
      <w:pPr>
        <w:spacing w:line="222" w:lineRule="auto"/>
        <w:ind w:left="573"/>
        <w:rPr>
          <w:rFonts w:ascii="仿宋" w:hAnsi="仿宋" w:eastAsia="仿宋" w:cs="仿宋"/>
          <w:sz w:val="27"/>
          <w:szCs w:val="27"/>
        </w:rPr>
      </w:pPr>
      <w:r>
        <w:rPr>
          <w:rFonts w:ascii="仿宋" w:hAnsi="仿宋" w:eastAsia="仿宋" w:cs="仿宋"/>
          <w:b/>
          <w:bCs/>
          <w:spacing w:val="19"/>
          <w:sz w:val="27"/>
          <w:szCs w:val="27"/>
        </w:rPr>
        <w:t>6</w:t>
      </w:r>
      <w:r>
        <w:rPr>
          <w:rFonts w:ascii="仿宋" w:hAnsi="仿宋" w:eastAsia="仿宋" w:cs="仿宋"/>
          <w:spacing w:val="-81"/>
          <w:sz w:val="27"/>
          <w:szCs w:val="27"/>
        </w:rPr>
        <w:t xml:space="preserve"> </w:t>
      </w:r>
      <w:r>
        <w:rPr>
          <w:rFonts w:ascii="仿宋" w:hAnsi="仿宋" w:eastAsia="仿宋" w:cs="仿宋"/>
          <w:b/>
          <w:bCs/>
          <w:spacing w:val="19"/>
          <w:sz w:val="27"/>
          <w:szCs w:val="27"/>
        </w:rPr>
        <w:t>.2安装要求</w:t>
      </w:r>
    </w:p>
    <w:p w14:paraId="6F26E743">
      <w:pPr>
        <w:spacing w:before="248" w:line="222" w:lineRule="auto"/>
        <w:ind w:left="570"/>
        <w:rPr>
          <w:rFonts w:ascii="仿宋" w:hAnsi="仿宋" w:eastAsia="仿宋" w:cs="仿宋"/>
          <w:sz w:val="27"/>
          <w:szCs w:val="27"/>
        </w:rPr>
      </w:pPr>
      <w:r>
        <w:rPr>
          <w:rFonts w:ascii="仿宋" w:hAnsi="仿宋" w:eastAsia="仿宋" w:cs="仿宋"/>
          <w:spacing w:val="22"/>
          <w:sz w:val="27"/>
          <w:szCs w:val="27"/>
        </w:rPr>
        <w:t>6.2.</w:t>
      </w:r>
      <w:r>
        <w:rPr>
          <w:rFonts w:ascii="仿宋" w:hAnsi="仿宋" w:eastAsia="仿宋" w:cs="仿宋"/>
          <w:spacing w:val="-71"/>
          <w:sz w:val="27"/>
          <w:szCs w:val="27"/>
        </w:rPr>
        <w:t xml:space="preserve"> </w:t>
      </w:r>
      <w:r>
        <w:rPr>
          <w:rFonts w:ascii="仿宋" w:hAnsi="仿宋" w:eastAsia="仿宋" w:cs="仿宋"/>
          <w:spacing w:val="22"/>
          <w:sz w:val="27"/>
          <w:szCs w:val="27"/>
        </w:rPr>
        <w:t>1安装前确认合同的安装内容、范围等事项。对安装的</w:t>
      </w:r>
    </w:p>
    <w:p w14:paraId="5DBEA592">
      <w:pPr>
        <w:spacing w:line="222" w:lineRule="auto"/>
        <w:rPr>
          <w:rFonts w:ascii="仿宋" w:hAnsi="仿宋" w:eastAsia="仿宋" w:cs="仿宋"/>
          <w:sz w:val="27"/>
          <w:szCs w:val="27"/>
        </w:rPr>
        <w:sectPr>
          <w:footerReference r:id="rId17" w:type="default"/>
          <w:pgSz w:w="11900" w:h="16830"/>
          <w:pgMar w:top="400" w:right="1785" w:bottom="1002" w:left="1780" w:header="0" w:footer="867" w:gutter="0"/>
          <w:cols w:space="720" w:num="1"/>
        </w:sectPr>
      </w:pPr>
    </w:p>
    <w:p w14:paraId="647918C8">
      <w:pPr>
        <w:spacing w:line="278" w:lineRule="auto"/>
        <w:rPr>
          <w:rFonts w:ascii="Arial"/>
          <w:sz w:val="21"/>
        </w:rPr>
      </w:pPr>
    </w:p>
    <w:p w14:paraId="6B0D0C41">
      <w:pPr>
        <w:spacing w:line="278" w:lineRule="auto"/>
        <w:rPr>
          <w:rFonts w:ascii="Arial"/>
          <w:sz w:val="21"/>
        </w:rPr>
      </w:pPr>
    </w:p>
    <w:p w14:paraId="7F374261">
      <w:pPr>
        <w:spacing w:line="278" w:lineRule="auto"/>
        <w:rPr>
          <w:rFonts w:ascii="Arial"/>
          <w:sz w:val="21"/>
        </w:rPr>
      </w:pPr>
    </w:p>
    <w:p w14:paraId="4CE46D02">
      <w:pPr>
        <w:spacing w:before="91" w:line="356" w:lineRule="auto"/>
        <w:ind w:right="254"/>
        <w:rPr>
          <w:rFonts w:ascii="仿宋" w:hAnsi="仿宋" w:eastAsia="仿宋" w:cs="仿宋"/>
          <w:sz w:val="28"/>
          <w:szCs w:val="28"/>
        </w:rPr>
      </w:pPr>
      <w:r>
        <w:rPr>
          <w:rFonts w:ascii="仿宋" w:hAnsi="仿宋" w:eastAsia="仿宋" w:cs="仿宋"/>
          <w:spacing w:val="11"/>
          <w:sz w:val="28"/>
          <w:szCs w:val="28"/>
        </w:rPr>
        <w:t>平面图、安装图、系统图、接线原理图，以</w:t>
      </w:r>
      <w:r>
        <w:rPr>
          <w:rFonts w:ascii="仿宋" w:hAnsi="仿宋" w:eastAsia="仿宋" w:cs="仿宋"/>
          <w:spacing w:val="10"/>
          <w:sz w:val="28"/>
          <w:szCs w:val="28"/>
        </w:rPr>
        <w:t>及其它施工必须的技</w:t>
      </w:r>
      <w:r>
        <w:rPr>
          <w:rFonts w:ascii="仿宋" w:hAnsi="仿宋" w:eastAsia="仿宋" w:cs="仿宋"/>
          <w:sz w:val="28"/>
          <w:szCs w:val="28"/>
        </w:rPr>
        <w:t xml:space="preserve"> </w:t>
      </w:r>
      <w:r>
        <w:rPr>
          <w:rFonts w:ascii="仿宋" w:hAnsi="仿宋" w:eastAsia="仿宋" w:cs="仿宋"/>
          <w:spacing w:val="8"/>
          <w:sz w:val="28"/>
          <w:szCs w:val="28"/>
        </w:rPr>
        <w:t>术文件和法律法规，应加以熟悉和明了。</w:t>
      </w:r>
    </w:p>
    <w:p w14:paraId="723565DD">
      <w:pPr>
        <w:spacing w:before="38" w:line="287" w:lineRule="auto"/>
        <w:ind w:right="233" w:firstLine="560"/>
        <w:rPr>
          <w:rFonts w:ascii="仿宋" w:hAnsi="仿宋" w:eastAsia="仿宋" w:cs="仿宋"/>
          <w:sz w:val="28"/>
          <w:szCs w:val="28"/>
        </w:rPr>
      </w:pPr>
      <w:r>
        <w:rPr>
          <w:rFonts w:ascii="仿宋" w:hAnsi="仿宋" w:eastAsia="仿宋" w:cs="仿宋"/>
          <w:spacing w:val="16"/>
          <w:sz w:val="28"/>
          <w:szCs w:val="28"/>
        </w:rPr>
        <w:t>6.2.2依据合同及图纸的要求勘察施工现场，查阅其它相关</w:t>
      </w:r>
      <w:r>
        <w:rPr>
          <w:rFonts w:ascii="仿宋" w:hAnsi="仿宋" w:eastAsia="仿宋" w:cs="仿宋"/>
          <w:spacing w:val="12"/>
          <w:sz w:val="28"/>
          <w:szCs w:val="28"/>
        </w:rPr>
        <w:t xml:space="preserve"> </w:t>
      </w:r>
      <w:r>
        <w:rPr>
          <w:rFonts w:ascii="仿宋" w:hAnsi="仿宋" w:eastAsia="仿宋" w:cs="仿宋"/>
          <w:spacing w:val="5"/>
          <w:sz w:val="28"/>
          <w:szCs w:val="28"/>
        </w:rPr>
        <w:t>专业、工种的图纸，并进行核对。</w:t>
      </w:r>
    </w:p>
    <w:p w14:paraId="48A1F18F">
      <w:pPr>
        <w:spacing w:before="256" w:line="220" w:lineRule="auto"/>
        <w:ind w:left="560"/>
        <w:rPr>
          <w:rFonts w:ascii="仿宋" w:hAnsi="仿宋" w:eastAsia="仿宋" w:cs="仿宋"/>
          <w:sz w:val="28"/>
          <w:szCs w:val="28"/>
        </w:rPr>
      </w:pPr>
      <w:r>
        <w:rPr>
          <w:rFonts w:ascii="仿宋" w:hAnsi="仿宋" w:eastAsia="仿宋" w:cs="仿宋"/>
          <w:spacing w:val="9"/>
          <w:sz w:val="28"/>
          <w:szCs w:val="28"/>
        </w:rPr>
        <w:t>6.2.3明确主要材料、设备的技术参数要求，以便布线接线。</w:t>
      </w:r>
    </w:p>
    <w:p w14:paraId="21A0C050">
      <w:pPr>
        <w:spacing w:before="225" w:line="299" w:lineRule="auto"/>
        <w:ind w:right="256" w:firstLine="560"/>
        <w:rPr>
          <w:rFonts w:ascii="仿宋" w:hAnsi="仿宋" w:eastAsia="仿宋" w:cs="仿宋"/>
          <w:sz w:val="28"/>
          <w:szCs w:val="28"/>
        </w:rPr>
      </w:pPr>
      <w:r>
        <w:rPr>
          <w:rFonts w:ascii="仿宋" w:hAnsi="仿宋" w:eastAsia="仿宋" w:cs="仿宋"/>
          <w:spacing w:val="15"/>
          <w:sz w:val="28"/>
          <w:szCs w:val="28"/>
        </w:rPr>
        <w:t>6.2.4明确方法、操作顺序及工艺要求，明确技术交底及安</w:t>
      </w:r>
      <w:r>
        <w:rPr>
          <w:rFonts w:ascii="仿宋" w:hAnsi="仿宋" w:eastAsia="仿宋" w:cs="仿宋"/>
          <w:spacing w:val="17"/>
          <w:sz w:val="28"/>
          <w:szCs w:val="28"/>
        </w:rPr>
        <w:t xml:space="preserve"> </w:t>
      </w:r>
      <w:r>
        <w:rPr>
          <w:rFonts w:ascii="仿宋" w:hAnsi="仿宋" w:eastAsia="仿宋" w:cs="仿宋"/>
          <w:spacing w:val="9"/>
          <w:sz w:val="28"/>
          <w:szCs w:val="28"/>
        </w:rPr>
        <w:t>全交底。入场前应进行安全及有关现场管理制度、纪律的教育。</w:t>
      </w:r>
    </w:p>
    <w:p w14:paraId="4E3FD7C4">
      <w:pPr>
        <w:spacing w:before="222" w:line="294" w:lineRule="auto"/>
        <w:ind w:right="251" w:firstLine="560"/>
        <w:rPr>
          <w:rFonts w:ascii="仿宋" w:hAnsi="仿宋" w:eastAsia="仿宋" w:cs="仿宋"/>
          <w:sz w:val="28"/>
          <w:szCs w:val="28"/>
        </w:rPr>
      </w:pPr>
      <w:r>
        <w:rPr>
          <w:rFonts w:ascii="仿宋" w:hAnsi="仿宋" w:eastAsia="仿宋" w:cs="仿宋"/>
          <w:spacing w:val="16"/>
          <w:sz w:val="28"/>
          <w:szCs w:val="28"/>
        </w:rPr>
        <w:t>6.2.5与采购人进行必要的交流、沟通与配合</w:t>
      </w:r>
      <w:r>
        <w:rPr>
          <w:rFonts w:ascii="仿宋" w:hAnsi="仿宋" w:eastAsia="仿宋" w:cs="仿宋"/>
          <w:spacing w:val="15"/>
          <w:sz w:val="28"/>
          <w:szCs w:val="28"/>
        </w:rPr>
        <w:t>，并制定安装</w:t>
      </w:r>
      <w:r>
        <w:rPr>
          <w:rFonts w:ascii="仿宋" w:hAnsi="仿宋" w:eastAsia="仿宋" w:cs="仿宋"/>
          <w:sz w:val="28"/>
          <w:szCs w:val="28"/>
        </w:rPr>
        <w:t xml:space="preserve"> </w:t>
      </w:r>
      <w:r>
        <w:rPr>
          <w:rFonts w:ascii="仿宋" w:hAnsi="仿宋" w:eastAsia="仿宋" w:cs="仿宋"/>
          <w:spacing w:val="6"/>
          <w:sz w:val="28"/>
          <w:szCs w:val="28"/>
        </w:rPr>
        <w:t>方案、工艺和进度计划。</w:t>
      </w:r>
    </w:p>
    <w:p w14:paraId="083F1BC8">
      <w:pPr>
        <w:spacing w:before="233" w:line="289" w:lineRule="auto"/>
        <w:ind w:right="245" w:firstLine="560"/>
        <w:rPr>
          <w:rFonts w:ascii="仿宋" w:hAnsi="仿宋" w:eastAsia="仿宋" w:cs="仿宋"/>
          <w:sz w:val="28"/>
          <w:szCs w:val="28"/>
        </w:rPr>
      </w:pPr>
      <w:r>
        <w:rPr>
          <w:rFonts w:ascii="仿宋" w:hAnsi="仿宋" w:eastAsia="仿宋" w:cs="仿宋"/>
          <w:spacing w:val="16"/>
          <w:sz w:val="28"/>
          <w:szCs w:val="28"/>
        </w:rPr>
        <w:t>6.2.6安装期间与设备生产冲突时，以生产为主，应答人应</w:t>
      </w:r>
      <w:r>
        <w:rPr>
          <w:rFonts w:ascii="仿宋" w:hAnsi="仿宋" w:eastAsia="仿宋" w:cs="仿宋"/>
          <w:sz w:val="28"/>
          <w:szCs w:val="28"/>
        </w:rPr>
        <w:t xml:space="preserve"> </w:t>
      </w:r>
      <w:r>
        <w:rPr>
          <w:rFonts w:ascii="仿宋" w:hAnsi="仿宋" w:eastAsia="仿宋" w:cs="仿宋"/>
          <w:spacing w:val="7"/>
          <w:sz w:val="28"/>
          <w:szCs w:val="28"/>
        </w:rPr>
        <w:t>充分考虑误工造成的影响与成本。</w:t>
      </w:r>
    </w:p>
    <w:p w14:paraId="673645C4">
      <w:pPr>
        <w:spacing w:before="192" w:line="221" w:lineRule="auto"/>
        <w:ind w:left="669"/>
        <w:outlineLvl w:val="0"/>
        <w:rPr>
          <w:rFonts w:ascii="仿宋" w:hAnsi="仿宋" w:eastAsia="仿宋" w:cs="仿宋"/>
          <w:sz w:val="32"/>
          <w:szCs w:val="32"/>
        </w:rPr>
      </w:pPr>
      <w:bookmarkStart w:id="8" w:name="bookmark5"/>
      <w:bookmarkEnd w:id="8"/>
      <w:r>
        <w:rPr>
          <w:rFonts w:ascii="仿宋" w:hAnsi="仿宋" w:eastAsia="仿宋" w:cs="仿宋"/>
          <w:spacing w:val="7"/>
          <w:sz w:val="32"/>
          <w:szCs w:val="32"/>
        </w:rPr>
        <w:t>7验收与质量保证</w:t>
      </w:r>
    </w:p>
    <w:p w14:paraId="724B386C">
      <w:pPr>
        <w:spacing w:line="308" w:lineRule="auto"/>
        <w:rPr>
          <w:rFonts w:ascii="Arial"/>
          <w:sz w:val="21"/>
        </w:rPr>
      </w:pPr>
    </w:p>
    <w:p w14:paraId="1F13D821">
      <w:pPr>
        <w:spacing w:before="91" w:line="220" w:lineRule="auto"/>
        <w:ind w:left="564"/>
        <w:rPr>
          <w:rFonts w:ascii="仿宋" w:hAnsi="仿宋" w:eastAsia="仿宋" w:cs="仿宋"/>
          <w:sz w:val="28"/>
          <w:szCs w:val="28"/>
        </w:rPr>
      </w:pPr>
      <w:r>
        <w:rPr>
          <w:rFonts w:ascii="仿宋" w:hAnsi="仿宋" w:eastAsia="仿宋" w:cs="仿宋"/>
          <w:b/>
          <w:bCs/>
          <w:spacing w:val="11"/>
          <w:sz w:val="28"/>
          <w:szCs w:val="28"/>
        </w:rPr>
        <w:t>7.</w:t>
      </w:r>
      <w:r>
        <w:rPr>
          <w:rFonts w:ascii="仿宋" w:hAnsi="仿宋" w:eastAsia="仿宋" w:cs="仿宋"/>
          <w:spacing w:val="-80"/>
          <w:sz w:val="28"/>
          <w:szCs w:val="28"/>
        </w:rPr>
        <w:t xml:space="preserve"> </w:t>
      </w:r>
      <w:r>
        <w:rPr>
          <w:rFonts w:ascii="仿宋" w:hAnsi="仿宋" w:eastAsia="仿宋" w:cs="仿宋"/>
          <w:b/>
          <w:bCs/>
          <w:spacing w:val="11"/>
          <w:sz w:val="28"/>
          <w:szCs w:val="28"/>
        </w:rPr>
        <w:t>1材料验收</w:t>
      </w:r>
    </w:p>
    <w:p w14:paraId="5312A27C">
      <w:pPr>
        <w:spacing w:before="254" w:line="291" w:lineRule="auto"/>
        <w:ind w:right="251" w:firstLine="560"/>
        <w:rPr>
          <w:rFonts w:ascii="仿宋" w:hAnsi="仿宋" w:eastAsia="仿宋" w:cs="仿宋"/>
          <w:sz w:val="28"/>
          <w:szCs w:val="28"/>
        </w:rPr>
      </w:pPr>
      <w:r>
        <w:rPr>
          <w:rFonts w:ascii="仿宋" w:hAnsi="仿宋" w:eastAsia="仿宋" w:cs="仿宋"/>
          <w:spacing w:val="16"/>
          <w:sz w:val="28"/>
          <w:szCs w:val="28"/>
        </w:rPr>
        <w:t>7.1.1设备到达现场后，应答人通知采购人设</w:t>
      </w:r>
      <w:r>
        <w:rPr>
          <w:rFonts w:ascii="仿宋" w:hAnsi="仿宋" w:eastAsia="仿宋" w:cs="仿宋"/>
          <w:spacing w:val="15"/>
          <w:sz w:val="28"/>
          <w:szCs w:val="28"/>
        </w:rPr>
        <w:t>备到货。采购</w:t>
      </w:r>
      <w:r>
        <w:rPr>
          <w:rFonts w:ascii="仿宋" w:hAnsi="仿宋" w:eastAsia="仿宋" w:cs="仿宋"/>
          <w:sz w:val="28"/>
          <w:szCs w:val="28"/>
        </w:rPr>
        <w:t xml:space="preserve"> </w:t>
      </w:r>
      <w:r>
        <w:rPr>
          <w:rFonts w:ascii="仿宋" w:hAnsi="仿宋" w:eastAsia="仿宋" w:cs="仿宋"/>
          <w:spacing w:val="6"/>
          <w:sz w:val="28"/>
          <w:szCs w:val="28"/>
        </w:rPr>
        <w:t>人组织进行到货验收。</w:t>
      </w:r>
    </w:p>
    <w:p w14:paraId="32DCB5AB">
      <w:pPr>
        <w:spacing w:before="236" w:line="318" w:lineRule="auto"/>
        <w:ind w:right="237" w:firstLine="560"/>
        <w:rPr>
          <w:rFonts w:ascii="仿宋" w:hAnsi="仿宋" w:eastAsia="仿宋" w:cs="仿宋"/>
          <w:sz w:val="28"/>
          <w:szCs w:val="28"/>
        </w:rPr>
      </w:pPr>
      <w:r>
        <w:rPr>
          <w:rFonts w:ascii="仿宋" w:hAnsi="仿宋" w:eastAsia="仿宋" w:cs="仿宋"/>
          <w:spacing w:val="15"/>
          <w:sz w:val="28"/>
          <w:szCs w:val="28"/>
        </w:rPr>
        <w:t>7.1.2设备或材料入场后需经采购人验收后方可使用，未经</w:t>
      </w:r>
      <w:r>
        <w:rPr>
          <w:rFonts w:ascii="仿宋" w:hAnsi="仿宋" w:eastAsia="仿宋" w:cs="仿宋"/>
          <w:spacing w:val="18"/>
          <w:sz w:val="28"/>
          <w:szCs w:val="28"/>
        </w:rPr>
        <w:t xml:space="preserve"> </w:t>
      </w:r>
      <w:r>
        <w:rPr>
          <w:rFonts w:ascii="仿宋" w:hAnsi="仿宋" w:eastAsia="仿宋" w:cs="仿宋"/>
          <w:spacing w:val="11"/>
          <w:sz w:val="28"/>
          <w:szCs w:val="28"/>
        </w:rPr>
        <w:t>采购人验收使用不合格产品导致设备损坏或维修返工由应答人负</w:t>
      </w:r>
      <w:r>
        <w:rPr>
          <w:rFonts w:ascii="仿宋" w:hAnsi="仿宋" w:eastAsia="仿宋" w:cs="仿宋"/>
          <w:spacing w:val="8"/>
          <w:sz w:val="28"/>
          <w:szCs w:val="28"/>
        </w:rPr>
        <w:t xml:space="preserve"> </w:t>
      </w:r>
      <w:r>
        <w:rPr>
          <w:rFonts w:ascii="仿宋" w:hAnsi="仿宋" w:eastAsia="仿宋" w:cs="仿宋"/>
          <w:spacing w:val="-3"/>
          <w:sz w:val="28"/>
          <w:szCs w:val="28"/>
        </w:rPr>
        <w:t>责。</w:t>
      </w:r>
    </w:p>
    <w:p w14:paraId="475312E1">
      <w:pPr>
        <w:spacing w:before="244" w:line="339" w:lineRule="auto"/>
        <w:ind w:right="134" w:firstLine="560"/>
        <w:rPr>
          <w:rFonts w:ascii="仿宋" w:hAnsi="仿宋" w:eastAsia="仿宋" w:cs="仿宋"/>
          <w:sz w:val="28"/>
          <w:szCs w:val="28"/>
        </w:rPr>
      </w:pPr>
      <w:r>
        <w:rPr>
          <w:rFonts w:ascii="仿宋" w:hAnsi="仿宋" w:eastAsia="仿宋" w:cs="仿宋"/>
          <w:spacing w:val="9"/>
          <w:sz w:val="28"/>
          <w:szCs w:val="28"/>
        </w:rPr>
        <w:t>7.1.3所提供的设备，必须符合本技术部分的各项技术要求。</w:t>
      </w:r>
      <w:r>
        <w:rPr>
          <w:rFonts w:ascii="仿宋" w:hAnsi="仿宋" w:eastAsia="仿宋" w:cs="仿宋"/>
          <w:spacing w:val="18"/>
          <w:sz w:val="28"/>
          <w:szCs w:val="28"/>
        </w:rPr>
        <w:t xml:space="preserve"> </w:t>
      </w:r>
      <w:r>
        <w:rPr>
          <w:rFonts w:ascii="仿宋" w:hAnsi="仿宋" w:eastAsia="仿宋" w:cs="仿宋"/>
          <w:spacing w:val="10"/>
          <w:sz w:val="28"/>
          <w:szCs w:val="28"/>
        </w:rPr>
        <w:t>验收按照本技术部分要求、相应标准和规范进行。设备的规</w:t>
      </w:r>
      <w:r>
        <w:rPr>
          <w:rFonts w:ascii="仿宋" w:hAnsi="仿宋" w:eastAsia="仿宋" w:cs="仿宋"/>
          <w:spacing w:val="9"/>
          <w:sz w:val="28"/>
          <w:szCs w:val="28"/>
        </w:rPr>
        <w:t>格、</w:t>
      </w:r>
      <w:r>
        <w:rPr>
          <w:rFonts w:ascii="仿宋" w:hAnsi="仿宋" w:eastAsia="仿宋" w:cs="仿宋"/>
          <w:sz w:val="28"/>
          <w:szCs w:val="28"/>
        </w:rPr>
        <w:t xml:space="preserve">  </w:t>
      </w:r>
      <w:r>
        <w:rPr>
          <w:rFonts w:ascii="仿宋" w:hAnsi="仿宋" w:eastAsia="仿宋" w:cs="仿宋"/>
          <w:spacing w:val="10"/>
          <w:sz w:val="28"/>
          <w:szCs w:val="28"/>
        </w:rPr>
        <w:t>型号、数量、外观、安全特性和质量等不能满足要求，采</w:t>
      </w:r>
      <w:r>
        <w:rPr>
          <w:rFonts w:ascii="仿宋" w:hAnsi="仿宋" w:eastAsia="仿宋" w:cs="仿宋"/>
          <w:spacing w:val="9"/>
          <w:sz w:val="28"/>
          <w:szCs w:val="28"/>
        </w:rPr>
        <w:t>购人有</w:t>
      </w:r>
      <w:r>
        <w:rPr>
          <w:rFonts w:ascii="仿宋" w:hAnsi="仿宋" w:eastAsia="仿宋" w:cs="仿宋"/>
          <w:sz w:val="28"/>
          <w:szCs w:val="28"/>
        </w:rPr>
        <w:t xml:space="preserve">  </w:t>
      </w:r>
      <w:r>
        <w:rPr>
          <w:rFonts w:ascii="仿宋" w:hAnsi="仿宋" w:eastAsia="仿宋" w:cs="仿宋"/>
          <w:spacing w:val="11"/>
          <w:sz w:val="28"/>
          <w:szCs w:val="28"/>
        </w:rPr>
        <w:t xml:space="preserve">权拒绝接收或要求应答人更换该批设备，应答人应在采购人提出 </w:t>
      </w:r>
      <w:r>
        <w:rPr>
          <w:rFonts w:ascii="仿宋" w:hAnsi="仿宋" w:eastAsia="仿宋" w:cs="仿宋"/>
          <w:spacing w:val="9"/>
          <w:sz w:val="28"/>
          <w:szCs w:val="28"/>
        </w:rPr>
        <w:t>的合理期限内对异议设备进行更换或维修，并承担所</w:t>
      </w:r>
      <w:r>
        <w:rPr>
          <w:rFonts w:ascii="仿宋" w:hAnsi="仿宋" w:eastAsia="仿宋" w:cs="仿宋"/>
          <w:spacing w:val="8"/>
          <w:sz w:val="28"/>
          <w:szCs w:val="28"/>
        </w:rPr>
        <w:t>有费用。</w:t>
      </w:r>
    </w:p>
    <w:p w14:paraId="53701150">
      <w:pPr>
        <w:spacing w:line="432" w:lineRule="auto"/>
        <w:rPr>
          <w:rFonts w:ascii="Arial"/>
          <w:sz w:val="21"/>
        </w:rPr>
      </w:pPr>
    </w:p>
    <w:p w14:paraId="534B98BA">
      <w:pPr>
        <w:spacing w:before="92" w:line="223" w:lineRule="auto"/>
        <w:ind w:left="564"/>
        <w:rPr>
          <w:rFonts w:ascii="仿宋" w:hAnsi="仿宋" w:eastAsia="仿宋" w:cs="仿宋"/>
          <w:sz w:val="28"/>
          <w:szCs w:val="28"/>
        </w:rPr>
      </w:pPr>
      <w:r>
        <w:rPr>
          <w:rFonts w:ascii="仿宋" w:hAnsi="仿宋" w:eastAsia="仿宋" w:cs="仿宋"/>
          <w:b/>
          <w:bCs/>
          <w:spacing w:val="19"/>
          <w:sz w:val="28"/>
          <w:szCs w:val="28"/>
        </w:rPr>
        <w:t>7.2安装验收</w:t>
      </w:r>
    </w:p>
    <w:p w14:paraId="5B546F13">
      <w:pPr>
        <w:spacing w:before="261" w:line="220" w:lineRule="auto"/>
        <w:ind w:left="560"/>
        <w:rPr>
          <w:rFonts w:ascii="仿宋" w:hAnsi="仿宋" w:eastAsia="仿宋" w:cs="仿宋"/>
          <w:sz w:val="28"/>
          <w:szCs w:val="28"/>
        </w:rPr>
      </w:pPr>
      <w:r>
        <w:rPr>
          <w:rFonts w:ascii="仿宋" w:hAnsi="仿宋" w:eastAsia="仿宋" w:cs="仿宋"/>
          <w:spacing w:val="15"/>
          <w:sz w:val="28"/>
          <w:szCs w:val="28"/>
        </w:rPr>
        <w:t>7.2.1设备安装调试完成后，采购人组织进行安装及设备性</w:t>
      </w:r>
    </w:p>
    <w:p w14:paraId="0D987FA1">
      <w:pPr>
        <w:spacing w:line="220" w:lineRule="auto"/>
        <w:rPr>
          <w:rFonts w:ascii="仿宋" w:hAnsi="仿宋" w:eastAsia="仿宋" w:cs="仿宋"/>
          <w:sz w:val="28"/>
          <w:szCs w:val="28"/>
        </w:rPr>
        <w:sectPr>
          <w:footerReference r:id="rId18" w:type="default"/>
          <w:pgSz w:w="11900" w:h="16830"/>
          <w:pgMar w:top="400" w:right="1785" w:bottom="1067" w:left="1720" w:header="0" w:footer="941" w:gutter="0"/>
          <w:cols w:space="720" w:num="1"/>
        </w:sectPr>
      </w:pPr>
    </w:p>
    <w:p w14:paraId="5B62167C">
      <w:pPr>
        <w:spacing w:line="299" w:lineRule="auto"/>
        <w:rPr>
          <w:rFonts w:ascii="Arial"/>
          <w:sz w:val="21"/>
        </w:rPr>
      </w:pPr>
    </w:p>
    <w:p w14:paraId="34DE33A5">
      <w:pPr>
        <w:spacing w:line="299" w:lineRule="auto"/>
        <w:rPr>
          <w:rFonts w:ascii="Arial"/>
          <w:sz w:val="21"/>
        </w:rPr>
      </w:pPr>
    </w:p>
    <w:p w14:paraId="5EF54848">
      <w:pPr>
        <w:spacing w:line="299" w:lineRule="auto"/>
        <w:rPr>
          <w:rFonts w:ascii="Arial"/>
          <w:sz w:val="21"/>
        </w:rPr>
      </w:pPr>
    </w:p>
    <w:p w14:paraId="46CF4727">
      <w:pPr>
        <w:spacing w:before="91" w:line="222" w:lineRule="auto"/>
        <w:ind w:left="4"/>
        <w:rPr>
          <w:rFonts w:ascii="仿宋" w:hAnsi="仿宋" w:eastAsia="仿宋" w:cs="仿宋"/>
          <w:sz w:val="28"/>
          <w:szCs w:val="28"/>
        </w:rPr>
      </w:pPr>
      <w:r>
        <w:rPr>
          <w:rFonts w:ascii="仿宋" w:hAnsi="仿宋" w:eastAsia="仿宋" w:cs="仿宋"/>
          <w:b/>
          <w:bCs/>
          <w:spacing w:val="-3"/>
          <w:sz w:val="28"/>
          <w:szCs w:val="28"/>
        </w:rPr>
        <w:t>能验收。</w:t>
      </w:r>
    </w:p>
    <w:p w14:paraId="5A3F330F">
      <w:pPr>
        <w:spacing w:line="474" w:lineRule="auto"/>
        <w:rPr>
          <w:rFonts w:ascii="Arial"/>
          <w:sz w:val="21"/>
        </w:rPr>
      </w:pPr>
    </w:p>
    <w:p w14:paraId="39FE1925">
      <w:pPr>
        <w:spacing w:before="91" w:line="363" w:lineRule="auto"/>
        <w:ind w:right="149" w:firstLine="570"/>
        <w:jc w:val="both"/>
        <w:rPr>
          <w:rFonts w:ascii="仿宋" w:hAnsi="仿宋" w:eastAsia="仿宋" w:cs="仿宋"/>
          <w:sz w:val="28"/>
          <w:szCs w:val="28"/>
        </w:rPr>
      </w:pPr>
      <w:r>
        <w:rPr>
          <w:rFonts w:ascii="仿宋" w:hAnsi="仿宋" w:eastAsia="仿宋" w:cs="仿宋"/>
          <w:spacing w:val="7"/>
          <w:sz w:val="28"/>
          <w:szCs w:val="28"/>
        </w:rPr>
        <w:t>7.2.2应答人提供服务要满足技术规范书的要求，如有不符之</w:t>
      </w:r>
      <w:r>
        <w:rPr>
          <w:rFonts w:ascii="仿宋" w:hAnsi="仿宋" w:eastAsia="仿宋" w:cs="仿宋"/>
          <w:spacing w:val="16"/>
          <w:sz w:val="28"/>
          <w:szCs w:val="28"/>
        </w:rPr>
        <w:t xml:space="preserve"> </w:t>
      </w:r>
      <w:r>
        <w:rPr>
          <w:rFonts w:ascii="仿宋" w:hAnsi="仿宋" w:eastAsia="仿宋" w:cs="仿宋"/>
          <w:spacing w:val="13"/>
          <w:sz w:val="28"/>
          <w:szCs w:val="28"/>
        </w:rPr>
        <w:t>处或工艺不达标，应答人要采取措施处理直至满足要求，否则不</w:t>
      </w:r>
      <w:r>
        <w:rPr>
          <w:rFonts w:ascii="仿宋" w:hAnsi="仿宋" w:eastAsia="仿宋" w:cs="仿宋"/>
          <w:spacing w:val="10"/>
          <w:sz w:val="28"/>
          <w:szCs w:val="28"/>
        </w:rPr>
        <w:t xml:space="preserve"> </w:t>
      </w:r>
      <w:r>
        <w:rPr>
          <w:rFonts w:ascii="仿宋" w:hAnsi="仿宋" w:eastAsia="仿宋" w:cs="仿宋"/>
          <w:spacing w:val="4"/>
          <w:sz w:val="28"/>
          <w:szCs w:val="28"/>
        </w:rPr>
        <w:t>予验收结算，</w:t>
      </w:r>
    </w:p>
    <w:p w14:paraId="7DCCE162">
      <w:pPr>
        <w:spacing w:line="242" w:lineRule="auto"/>
        <w:rPr>
          <w:rFonts w:ascii="Arial"/>
          <w:sz w:val="21"/>
        </w:rPr>
      </w:pPr>
    </w:p>
    <w:p w14:paraId="6D1128A5">
      <w:pPr>
        <w:spacing w:before="92" w:line="220" w:lineRule="auto"/>
        <w:ind w:left="530"/>
        <w:rPr>
          <w:rFonts w:ascii="仿宋" w:hAnsi="仿宋" w:eastAsia="仿宋" w:cs="仿宋"/>
          <w:sz w:val="28"/>
          <w:szCs w:val="28"/>
        </w:rPr>
      </w:pPr>
      <w:r>
        <w:rPr>
          <w:rFonts w:ascii="仿宋" w:hAnsi="仿宋" w:eastAsia="仿宋" w:cs="仿宋"/>
          <w:spacing w:val="28"/>
          <w:sz w:val="28"/>
          <w:szCs w:val="28"/>
        </w:rPr>
        <w:t>7.3性能验收</w:t>
      </w:r>
    </w:p>
    <w:p w14:paraId="66908148">
      <w:pPr>
        <w:spacing w:before="245" w:line="219" w:lineRule="auto"/>
        <w:ind w:left="570"/>
        <w:rPr>
          <w:rFonts w:ascii="仿宋" w:hAnsi="仿宋" w:eastAsia="仿宋" w:cs="仿宋"/>
          <w:sz w:val="28"/>
          <w:szCs w:val="28"/>
        </w:rPr>
      </w:pPr>
      <w:r>
        <w:rPr>
          <w:rFonts w:ascii="仿宋" w:hAnsi="仿宋" w:eastAsia="仿宋" w:cs="仿宋"/>
          <w:spacing w:val="13"/>
          <w:sz w:val="28"/>
          <w:szCs w:val="28"/>
        </w:rPr>
        <w:t>在设备验收合格前所有设备及安装均属免费。</w:t>
      </w:r>
    </w:p>
    <w:p w14:paraId="395351BE">
      <w:pPr>
        <w:spacing w:line="336" w:lineRule="auto"/>
        <w:rPr>
          <w:rFonts w:ascii="Arial"/>
          <w:sz w:val="21"/>
        </w:rPr>
      </w:pPr>
    </w:p>
    <w:p w14:paraId="192AC656">
      <w:pPr>
        <w:spacing w:line="336" w:lineRule="auto"/>
        <w:rPr>
          <w:rFonts w:ascii="Arial"/>
          <w:sz w:val="21"/>
        </w:rPr>
      </w:pPr>
    </w:p>
    <w:p w14:paraId="67B4DBE1">
      <w:pPr>
        <w:spacing w:before="91" w:line="376" w:lineRule="auto"/>
        <w:ind w:right="244" w:firstLine="570"/>
        <w:rPr>
          <w:rFonts w:ascii="仿宋" w:hAnsi="仿宋" w:eastAsia="仿宋" w:cs="仿宋"/>
          <w:sz w:val="28"/>
          <w:szCs w:val="28"/>
        </w:rPr>
      </w:pPr>
      <w:r>
        <w:rPr>
          <w:rFonts w:ascii="仿宋" w:hAnsi="仿宋" w:eastAsia="仿宋" w:cs="仿宋"/>
          <w:spacing w:val="10"/>
          <w:sz w:val="28"/>
          <w:szCs w:val="28"/>
        </w:rPr>
        <w:t>各子系统功能运行正常，可进行所有功能操作。子功能模块</w:t>
      </w:r>
      <w:r>
        <w:rPr>
          <w:rFonts w:ascii="仿宋" w:hAnsi="仿宋" w:eastAsia="仿宋" w:cs="仿宋"/>
          <w:spacing w:val="9"/>
          <w:sz w:val="28"/>
          <w:szCs w:val="28"/>
        </w:rPr>
        <w:t xml:space="preserve"> </w:t>
      </w:r>
      <w:r>
        <w:rPr>
          <w:rFonts w:ascii="仿宋" w:hAnsi="仿宋" w:eastAsia="仿宋" w:cs="仿宋"/>
          <w:spacing w:val="8"/>
          <w:sz w:val="28"/>
          <w:szCs w:val="28"/>
        </w:rPr>
        <w:t>关联正确，相关操作实时显示更新情况。</w:t>
      </w:r>
    </w:p>
    <w:p w14:paraId="2114F19C">
      <w:pPr>
        <w:spacing w:before="4" w:line="362" w:lineRule="auto"/>
        <w:ind w:right="243" w:firstLine="570"/>
        <w:jc w:val="both"/>
        <w:rPr>
          <w:rFonts w:ascii="仿宋" w:hAnsi="仿宋" w:eastAsia="仿宋" w:cs="仿宋"/>
          <w:sz w:val="28"/>
          <w:szCs w:val="28"/>
        </w:rPr>
      </w:pPr>
      <w:r>
        <w:rPr>
          <w:rFonts w:ascii="仿宋" w:hAnsi="仿宋" w:eastAsia="仿宋" w:cs="仿宋"/>
          <w:spacing w:val="10"/>
          <w:sz w:val="28"/>
          <w:szCs w:val="28"/>
        </w:rPr>
        <w:t>放射性检测系统能对煤炭带式输送机上的运行输送中的煤炭 进行实时放射性监测，对放射性物质超标后发生报警</w:t>
      </w:r>
      <w:r>
        <w:rPr>
          <w:rFonts w:ascii="仿宋" w:hAnsi="仿宋" w:eastAsia="仿宋" w:cs="仿宋"/>
          <w:spacing w:val="9"/>
          <w:sz w:val="28"/>
          <w:szCs w:val="28"/>
        </w:rPr>
        <w:t>，记录时间</w:t>
      </w:r>
      <w:r>
        <w:rPr>
          <w:rFonts w:ascii="仿宋" w:hAnsi="仿宋" w:eastAsia="仿宋" w:cs="仿宋"/>
          <w:sz w:val="28"/>
          <w:szCs w:val="28"/>
        </w:rPr>
        <w:t xml:space="preserve"> </w:t>
      </w:r>
      <w:r>
        <w:rPr>
          <w:rFonts w:ascii="仿宋" w:hAnsi="仿宋" w:eastAsia="仿宋" w:cs="仿宋"/>
          <w:spacing w:val="10"/>
          <w:sz w:val="28"/>
          <w:szCs w:val="28"/>
        </w:rPr>
        <w:t>和视频、剂量率、放射性种类等情况。相关数据信号正常传输至</w:t>
      </w:r>
      <w:r>
        <w:rPr>
          <w:rFonts w:ascii="仿宋" w:hAnsi="仿宋" w:eastAsia="仿宋" w:cs="仿宋"/>
          <w:sz w:val="28"/>
          <w:szCs w:val="28"/>
        </w:rPr>
        <w:t xml:space="preserve"> </w:t>
      </w:r>
      <w:r>
        <w:rPr>
          <w:rFonts w:ascii="仿宋" w:hAnsi="仿宋" w:eastAsia="仿宋" w:cs="仿宋"/>
          <w:spacing w:val="-20"/>
          <w:sz w:val="28"/>
          <w:szCs w:val="28"/>
        </w:rPr>
        <w:t>海关端，并通过海关验收。</w:t>
      </w:r>
    </w:p>
    <w:p w14:paraId="27722AE5">
      <w:pPr>
        <w:spacing w:line="258" w:lineRule="auto"/>
        <w:rPr>
          <w:rFonts w:ascii="Arial"/>
          <w:sz w:val="21"/>
        </w:rPr>
      </w:pPr>
    </w:p>
    <w:p w14:paraId="1C344FA6">
      <w:pPr>
        <w:spacing w:before="91" w:line="221" w:lineRule="auto"/>
        <w:ind w:left="530"/>
        <w:rPr>
          <w:rFonts w:ascii="仿宋" w:hAnsi="仿宋" w:eastAsia="仿宋" w:cs="仿宋"/>
          <w:sz w:val="28"/>
          <w:szCs w:val="28"/>
        </w:rPr>
      </w:pPr>
      <w:r>
        <w:rPr>
          <w:rFonts w:ascii="仿宋" w:hAnsi="仿宋" w:eastAsia="仿宋" w:cs="仿宋"/>
          <w:spacing w:val="28"/>
          <w:sz w:val="28"/>
          <w:szCs w:val="28"/>
        </w:rPr>
        <w:t>7.4质量保证</w:t>
      </w:r>
    </w:p>
    <w:p w14:paraId="58691EED">
      <w:pPr>
        <w:spacing w:line="331" w:lineRule="auto"/>
        <w:rPr>
          <w:rFonts w:ascii="Arial"/>
          <w:sz w:val="21"/>
        </w:rPr>
      </w:pPr>
    </w:p>
    <w:p w14:paraId="5EF0F9B0">
      <w:pPr>
        <w:spacing w:before="91" w:line="220" w:lineRule="auto"/>
        <w:ind w:left="530"/>
        <w:rPr>
          <w:rFonts w:ascii="仿宋" w:hAnsi="仿宋" w:eastAsia="仿宋" w:cs="仿宋"/>
          <w:sz w:val="28"/>
          <w:szCs w:val="28"/>
        </w:rPr>
      </w:pPr>
      <w:r>
        <w:rPr>
          <w:rFonts w:ascii="仿宋" w:hAnsi="仿宋" w:eastAsia="仿宋" w:cs="仿宋"/>
          <w:spacing w:val="16"/>
          <w:sz w:val="28"/>
          <w:szCs w:val="28"/>
        </w:rPr>
        <w:t>7.4.1施工材料质量保证</w:t>
      </w:r>
    </w:p>
    <w:p w14:paraId="5B20B5EB">
      <w:pPr>
        <w:spacing w:before="246" w:line="324" w:lineRule="auto"/>
        <w:ind w:right="246" w:firstLine="570"/>
        <w:rPr>
          <w:rFonts w:ascii="仿宋" w:hAnsi="仿宋" w:eastAsia="仿宋" w:cs="仿宋"/>
          <w:sz w:val="28"/>
          <w:szCs w:val="28"/>
        </w:rPr>
      </w:pPr>
      <w:r>
        <w:rPr>
          <w:rFonts w:ascii="仿宋" w:hAnsi="仿宋" w:eastAsia="仿宋" w:cs="仿宋"/>
          <w:spacing w:val="4"/>
          <w:sz w:val="28"/>
          <w:szCs w:val="28"/>
        </w:rPr>
        <w:t>(1)设备用材应采用能满足其使用条件的优</w:t>
      </w:r>
      <w:r>
        <w:rPr>
          <w:rFonts w:ascii="仿宋" w:hAnsi="仿宋" w:eastAsia="仿宋" w:cs="仿宋"/>
          <w:spacing w:val="3"/>
          <w:sz w:val="28"/>
          <w:szCs w:val="28"/>
        </w:rPr>
        <w:t>质材料，零部件或</w:t>
      </w:r>
      <w:r>
        <w:rPr>
          <w:rFonts w:ascii="仿宋" w:hAnsi="仿宋" w:eastAsia="仿宋" w:cs="仿宋"/>
          <w:sz w:val="28"/>
          <w:szCs w:val="28"/>
        </w:rPr>
        <w:t xml:space="preserve"> </w:t>
      </w:r>
      <w:r>
        <w:rPr>
          <w:rFonts w:ascii="仿宋" w:hAnsi="仿宋" w:eastAsia="仿宋" w:cs="仿宋"/>
          <w:spacing w:val="10"/>
          <w:sz w:val="28"/>
          <w:szCs w:val="28"/>
        </w:rPr>
        <w:t>元器件的选择应以技术先进，成熟可靠，安全耐用为原则</w:t>
      </w:r>
      <w:r>
        <w:rPr>
          <w:rFonts w:ascii="仿宋" w:hAnsi="仿宋" w:eastAsia="仿宋" w:cs="仿宋"/>
          <w:spacing w:val="9"/>
          <w:sz w:val="28"/>
          <w:szCs w:val="28"/>
        </w:rPr>
        <w:t>。严禁</w:t>
      </w:r>
      <w:r>
        <w:rPr>
          <w:rFonts w:ascii="仿宋" w:hAnsi="仿宋" w:eastAsia="仿宋" w:cs="仿宋"/>
          <w:sz w:val="28"/>
          <w:szCs w:val="28"/>
        </w:rPr>
        <w:t xml:space="preserve"> </w:t>
      </w:r>
      <w:r>
        <w:rPr>
          <w:rFonts w:ascii="仿宋" w:hAnsi="仿宋" w:eastAsia="仿宋" w:cs="仿宋"/>
          <w:spacing w:val="9"/>
          <w:sz w:val="28"/>
          <w:szCs w:val="28"/>
        </w:rPr>
        <w:t>采用国家公布的淘汰产品。</w:t>
      </w:r>
    </w:p>
    <w:p w14:paraId="174B58A9">
      <w:pPr>
        <w:spacing w:before="206" w:line="332" w:lineRule="auto"/>
        <w:ind w:right="243" w:firstLine="570"/>
        <w:rPr>
          <w:rFonts w:ascii="仿宋" w:hAnsi="仿宋" w:eastAsia="仿宋" w:cs="仿宋"/>
          <w:sz w:val="28"/>
          <w:szCs w:val="28"/>
        </w:rPr>
      </w:pPr>
      <w:r>
        <w:rPr>
          <w:rFonts w:ascii="仿宋" w:hAnsi="仿宋" w:eastAsia="仿宋" w:cs="仿宋"/>
          <w:spacing w:val="4"/>
          <w:sz w:val="28"/>
          <w:szCs w:val="28"/>
        </w:rPr>
        <w:t>(2)应答人应按采购人要求提供合格的产品，并</w:t>
      </w:r>
      <w:r>
        <w:rPr>
          <w:rFonts w:ascii="仿宋" w:hAnsi="仿宋" w:eastAsia="仿宋" w:cs="仿宋"/>
          <w:spacing w:val="3"/>
          <w:sz w:val="28"/>
          <w:szCs w:val="28"/>
        </w:rPr>
        <w:t>保证在规定的</w:t>
      </w:r>
      <w:r>
        <w:rPr>
          <w:rFonts w:ascii="仿宋" w:hAnsi="仿宋" w:eastAsia="仿宋" w:cs="仿宋"/>
          <w:sz w:val="28"/>
          <w:szCs w:val="28"/>
        </w:rPr>
        <w:t xml:space="preserve"> </w:t>
      </w:r>
      <w:r>
        <w:rPr>
          <w:rFonts w:ascii="仿宋" w:hAnsi="仿宋" w:eastAsia="仿宋" w:cs="仿宋"/>
          <w:spacing w:val="10"/>
          <w:sz w:val="28"/>
          <w:szCs w:val="28"/>
        </w:rPr>
        <w:t>期限内完成设备的安装。在保质期内，应答人所提供设备的</w:t>
      </w:r>
      <w:r>
        <w:rPr>
          <w:rFonts w:ascii="仿宋" w:hAnsi="仿宋" w:eastAsia="仿宋" w:cs="仿宋"/>
          <w:spacing w:val="9"/>
          <w:sz w:val="28"/>
          <w:szCs w:val="28"/>
        </w:rPr>
        <w:t>稳定</w:t>
      </w:r>
      <w:r>
        <w:rPr>
          <w:rFonts w:ascii="仿宋" w:hAnsi="仿宋" w:eastAsia="仿宋" w:cs="仿宋"/>
          <w:sz w:val="28"/>
          <w:szCs w:val="28"/>
        </w:rPr>
        <w:t xml:space="preserve"> </w:t>
      </w:r>
      <w:r>
        <w:rPr>
          <w:rFonts w:ascii="仿宋" w:hAnsi="仿宋" w:eastAsia="仿宋" w:cs="仿宋"/>
          <w:spacing w:val="10"/>
          <w:sz w:val="28"/>
          <w:szCs w:val="28"/>
        </w:rPr>
        <w:t>性、可靠性等性能不能满足标书要求，应答人应在接到采购人通</w:t>
      </w:r>
      <w:r>
        <w:rPr>
          <w:rFonts w:ascii="仿宋" w:hAnsi="仿宋" w:eastAsia="仿宋" w:cs="仿宋"/>
          <w:sz w:val="28"/>
          <w:szCs w:val="28"/>
        </w:rPr>
        <w:t xml:space="preserve"> </w:t>
      </w:r>
      <w:r>
        <w:rPr>
          <w:rFonts w:ascii="仿宋" w:hAnsi="仿宋" w:eastAsia="仿宋" w:cs="仿宋"/>
          <w:spacing w:val="8"/>
          <w:sz w:val="28"/>
          <w:szCs w:val="28"/>
        </w:rPr>
        <w:t>知后三天内赶赴现场免费调试或免费更换，直至满足性能要求，</w:t>
      </w:r>
    </w:p>
    <w:p w14:paraId="48A57775">
      <w:pPr>
        <w:spacing w:before="229" w:line="222" w:lineRule="auto"/>
        <w:ind w:left="570"/>
        <w:rPr>
          <w:rFonts w:ascii="仿宋" w:hAnsi="仿宋" w:eastAsia="仿宋" w:cs="仿宋"/>
          <w:sz w:val="28"/>
          <w:szCs w:val="28"/>
        </w:rPr>
      </w:pPr>
      <w:r>
        <w:rPr>
          <w:rFonts w:ascii="仿宋" w:hAnsi="仿宋" w:eastAsia="仿宋" w:cs="仿宋"/>
          <w:spacing w:val="3"/>
          <w:sz w:val="28"/>
          <w:szCs w:val="28"/>
        </w:rPr>
        <w:t>(3)应答人提供的设备和所有配件必须是原厂原装，否</w:t>
      </w:r>
      <w:r>
        <w:rPr>
          <w:rFonts w:ascii="仿宋" w:hAnsi="仿宋" w:eastAsia="仿宋" w:cs="仿宋"/>
          <w:spacing w:val="2"/>
          <w:sz w:val="28"/>
          <w:szCs w:val="28"/>
        </w:rPr>
        <w:t>则采购</w:t>
      </w:r>
    </w:p>
    <w:p w14:paraId="5FB13DE3">
      <w:pPr>
        <w:spacing w:line="222" w:lineRule="auto"/>
        <w:rPr>
          <w:rFonts w:ascii="仿宋" w:hAnsi="仿宋" w:eastAsia="仿宋" w:cs="仿宋"/>
          <w:sz w:val="28"/>
          <w:szCs w:val="28"/>
        </w:rPr>
        <w:sectPr>
          <w:footerReference r:id="rId19" w:type="default"/>
          <w:pgSz w:w="11900" w:h="16830"/>
          <w:pgMar w:top="400" w:right="1785" w:bottom="986" w:left="1750" w:header="0" w:footer="859" w:gutter="0"/>
          <w:cols w:space="720" w:num="1"/>
        </w:sectPr>
      </w:pPr>
    </w:p>
    <w:p w14:paraId="309EE15C">
      <w:pPr>
        <w:spacing w:line="290" w:lineRule="auto"/>
        <w:rPr>
          <w:rFonts w:ascii="Arial"/>
          <w:sz w:val="21"/>
        </w:rPr>
      </w:pPr>
    </w:p>
    <w:p w14:paraId="7CCDC593">
      <w:pPr>
        <w:spacing w:line="291" w:lineRule="auto"/>
        <w:rPr>
          <w:rFonts w:ascii="Arial"/>
          <w:sz w:val="21"/>
        </w:rPr>
      </w:pPr>
    </w:p>
    <w:p w14:paraId="11638108">
      <w:pPr>
        <w:spacing w:line="291" w:lineRule="auto"/>
        <w:rPr>
          <w:rFonts w:ascii="Arial"/>
          <w:sz w:val="21"/>
        </w:rPr>
      </w:pPr>
    </w:p>
    <w:p w14:paraId="01D5F443">
      <w:pPr>
        <w:spacing w:before="88" w:line="220" w:lineRule="auto"/>
        <w:ind w:left="9"/>
        <w:rPr>
          <w:rFonts w:ascii="仿宋" w:hAnsi="仿宋" w:eastAsia="仿宋" w:cs="仿宋"/>
          <w:sz w:val="27"/>
          <w:szCs w:val="27"/>
        </w:rPr>
      </w:pPr>
      <w:r>
        <w:rPr>
          <w:rFonts w:ascii="仿宋" w:hAnsi="仿宋" w:eastAsia="仿宋" w:cs="仿宋"/>
          <w:spacing w:val="18"/>
          <w:sz w:val="27"/>
          <w:szCs w:val="27"/>
        </w:rPr>
        <w:t>人有权要求退货，并且要求应答人承担全部法律责任。</w:t>
      </w:r>
    </w:p>
    <w:p w14:paraId="54550D69">
      <w:pPr>
        <w:spacing w:before="269" w:line="290" w:lineRule="auto"/>
        <w:ind w:left="9" w:right="301" w:firstLine="580"/>
        <w:rPr>
          <w:rFonts w:ascii="仿宋" w:hAnsi="仿宋" w:eastAsia="仿宋" w:cs="仿宋"/>
          <w:sz w:val="27"/>
          <w:szCs w:val="27"/>
        </w:rPr>
      </w:pPr>
      <w:r>
        <w:rPr>
          <w:rFonts w:ascii="仿宋" w:hAnsi="仿宋" w:eastAsia="仿宋" w:cs="仿宋"/>
          <w:spacing w:val="13"/>
          <w:sz w:val="27"/>
          <w:szCs w:val="27"/>
        </w:rPr>
        <w:t>(4)提供服务不少于按照谈判文件要求时限的质保服务，免费</w:t>
      </w:r>
      <w:r>
        <w:rPr>
          <w:rFonts w:ascii="仿宋" w:hAnsi="仿宋" w:eastAsia="仿宋" w:cs="仿宋"/>
          <w:spacing w:val="3"/>
          <w:sz w:val="27"/>
          <w:szCs w:val="27"/>
        </w:rPr>
        <w:t xml:space="preserve"> </w:t>
      </w:r>
      <w:r>
        <w:rPr>
          <w:rFonts w:ascii="仿宋" w:hAnsi="仿宋" w:eastAsia="仿宋" w:cs="仿宋"/>
          <w:spacing w:val="18"/>
          <w:sz w:val="27"/>
          <w:szCs w:val="27"/>
        </w:rPr>
        <w:t>服务期自产品在安装验收合格之日算起。</w:t>
      </w:r>
    </w:p>
    <w:p w14:paraId="446B3709">
      <w:pPr>
        <w:spacing w:before="251" w:line="291" w:lineRule="auto"/>
        <w:ind w:left="9" w:right="297"/>
        <w:rPr>
          <w:rFonts w:ascii="仿宋" w:hAnsi="仿宋" w:eastAsia="仿宋" w:cs="仿宋"/>
          <w:sz w:val="27"/>
          <w:szCs w:val="27"/>
        </w:rPr>
      </w:pPr>
      <w:r>
        <w:rPr>
          <w:rFonts w:ascii="仿宋" w:hAnsi="仿宋" w:eastAsia="仿宋" w:cs="仿宋"/>
          <w:spacing w:val="23"/>
          <w:sz w:val="27"/>
          <w:szCs w:val="27"/>
        </w:rPr>
        <w:t>(5)应答人保证本项目所涉及的硬件产品质保期内免费提供备件</w:t>
      </w:r>
      <w:r>
        <w:rPr>
          <w:rFonts w:ascii="仿宋" w:hAnsi="仿宋" w:eastAsia="仿宋" w:cs="仿宋"/>
          <w:spacing w:val="14"/>
          <w:sz w:val="27"/>
          <w:szCs w:val="27"/>
        </w:rPr>
        <w:t xml:space="preserve"> </w:t>
      </w:r>
      <w:r>
        <w:rPr>
          <w:rFonts w:ascii="仿宋" w:hAnsi="仿宋" w:eastAsia="仿宋" w:cs="仿宋"/>
          <w:spacing w:val="11"/>
          <w:sz w:val="27"/>
          <w:szCs w:val="27"/>
        </w:rPr>
        <w:t>供应。</w:t>
      </w:r>
    </w:p>
    <w:p w14:paraId="49B40189">
      <w:pPr>
        <w:spacing w:before="267" w:line="325" w:lineRule="auto"/>
        <w:ind w:left="9" w:right="287" w:firstLine="580"/>
        <w:rPr>
          <w:rFonts w:ascii="仿宋" w:hAnsi="仿宋" w:eastAsia="仿宋" w:cs="仿宋"/>
          <w:sz w:val="27"/>
          <w:szCs w:val="27"/>
        </w:rPr>
      </w:pPr>
      <w:r>
        <w:rPr>
          <w:rFonts w:ascii="仿宋" w:hAnsi="仿宋" w:eastAsia="仿宋" w:cs="仿宋"/>
          <w:spacing w:val="13"/>
          <w:sz w:val="27"/>
          <w:szCs w:val="27"/>
        </w:rPr>
        <w:t>(6)在保修期内，应答人应保证及时免费维修或更换任何并非</w:t>
      </w:r>
      <w:r>
        <w:rPr>
          <w:rFonts w:ascii="仿宋" w:hAnsi="仿宋" w:eastAsia="仿宋" w:cs="仿宋"/>
          <w:spacing w:val="17"/>
          <w:sz w:val="27"/>
          <w:szCs w:val="27"/>
        </w:rPr>
        <w:t xml:space="preserve"> </w:t>
      </w:r>
      <w:r>
        <w:rPr>
          <w:rFonts w:ascii="仿宋" w:hAnsi="仿宋" w:eastAsia="仿宋" w:cs="仿宋"/>
          <w:spacing w:val="19"/>
          <w:sz w:val="27"/>
          <w:szCs w:val="27"/>
        </w:rPr>
        <w:t>由采购人人员非正常操作而导致的软件缺陷或故障，并应提供限</w:t>
      </w:r>
      <w:r>
        <w:rPr>
          <w:rFonts w:ascii="仿宋" w:hAnsi="仿宋" w:eastAsia="仿宋" w:cs="仿宋"/>
          <w:spacing w:val="15"/>
          <w:sz w:val="27"/>
          <w:szCs w:val="27"/>
        </w:rPr>
        <w:t xml:space="preserve"> </w:t>
      </w:r>
      <w:r>
        <w:rPr>
          <w:rFonts w:ascii="仿宋" w:hAnsi="仿宋" w:eastAsia="仿宋" w:cs="仿宋"/>
          <w:spacing w:val="14"/>
          <w:sz w:val="27"/>
          <w:szCs w:val="27"/>
        </w:rPr>
        <w:t>时到达现场的维修服务。</w:t>
      </w:r>
    </w:p>
    <w:p w14:paraId="504B3A54">
      <w:pPr>
        <w:spacing w:before="262" w:line="351" w:lineRule="auto"/>
        <w:ind w:left="9" w:right="272" w:firstLine="580"/>
        <w:rPr>
          <w:rFonts w:ascii="仿宋" w:hAnsi="仿宋" w:eastAsia="仿宋" w:cs="仿宋"/>
          <w:sz w:val="27"/>
          <w:szCs w:val="27"/>
        </w:rPr>
      </w:pPr>
      <w:r>
        <w:rPr>
          <w:rFonts w:ascii="仿宋" w:hAnsi="仿宋" w:eastAsia="仿宋" w:cs="仿宋"/>
          <w:spacing w:val="14"/>
          <w:sz w:val="27"/>
          <w:szCs w:val="27"/>
        </w:rPr>
        <w:t>(7)应答人应承诺服务响应时间及提供的服</w:t>
      </w:r>
      <w:r>
        <w:rPr>
          <w:rFonts w:ascii="仿宋" w:hAnsi="仿宋" w:eastAsia="仿宋" w:cs="仿宋"/>
          <w:spacing w:val="13"/>
          <w:sz w:val="27"/>
          <w:szCs w:val="27"/>
        </w:rPr>
        <w:t>务。在设备质保期</w:t>
      </w:r>
      <w:r>
        <w:rPr>
          <w:rFonts w:ascii="仿宋" w:hAnsi="仿宋" w:eastAsia="仿宋" w:cs="仿宋"/>
          <w:sz w:val="27"/>
          <w:szCs w:val="27"/>
        </w:rPr>
        <w:t xml:space="preserve"> </w:t>
      </w:r>
      <w:r>
        <w:rPr>
          <w:rFonts w:ascii="仿宋" w:hAnsi="仿宋" w:eastAsia="仿宋" w:cs="仿宋"/>
          <w:spacing w:val="25"/>
          <w:sz w:val="27"/>
          <w:szCs w:val="27"/>
        </w:rPr>
        <w:t>内，应答人应提供现场质保和技术支持服务，对故障在2小时内</w:t>
      </w:r>
      <w:r>
        <w:rPr>
          <w:rFonts w:ascii="仿宋" w:hAnsi="仿宋" w:eastAsia="仿宋" w:cs="仿宋"/>
          <w:spacing w:val="6"/>
          <w:sz w:val="27"/>
          <w:szCs w:val="27"/>
        </w:rPr>
        <w:t xml:space="preserve"> </w:t>
      </w:r>
      <w:r>
        <w:rPr>
          <w:rFonts w:ascii="仿宋" w:hAnsi="仿宋" w:eastAsia="仿宋" w:cs="仿宋"/>
          <w:spacing w:val="18"/>
          <w:sz w:val="27"/>
          <w:szCs w:val="27"/>
        </w:rPr>
        <w:t>响应，24小时以内到现场，48小时以内解决问题；不能当场修复</w:t>
      </w:r>
      <w:r>
        <w:rPr>
          <w:rFonts w:ascii="仿宋" w:hAnsi="仿宋" w:eastAsia="仿宋" w:cs="仿宋"/>
          <w:spacing w:val="9"/>
          <w:sz w:val="27"/>
          <w:szCs w:val="27"/>
        </w:rPr>
        <w:t xml:space="preserve"> </w:t>
      </w:r>
      <w:r>
        <w:rPr>
          <w:rFonts w:ascii="仿宋" w:hAnsi="仿宋" w:eastAsia="仿宋" w:cs="仿宋"/>
          <w:spacing w:val="20"/>
          <w:sz w:val="27"/>
          <w:szCs w:val="27"/>
        </w:rPr>
        <w:t>的，必须采取提供备品、备件或备机等措施，以保证采购人的正</w:t>
      </w:r>
      <w:r>
        <w:rPr>
          <w:rFonts w:ascii="仿宋" w:hAnsi="仿宋" w:eastAsia="仿宋" w:cs="仿宋"/>
          <w:spacing w:val="10"/>
          <w:sz w:val="27"/>
          <w:szCs w:val="27"/>
        </w:rPr>
        <w:t xml:space="preserve"> </w:t>
      </w:r>
      <w:r>
        <w:rPr>
          <w:rFonts w:ascii="仿宋" w:hAnsi="仿宋" w:eastAsia="仿宋" w:cs="仿宋"/>
          <w:spacing w:val="20"/>
          <w:sz w:val="27"/>
          <w:szCs w:val="27"/>
        </w:rPr>
        <w:t>常使用。如果逾期未做出响应，应答人应承担由故障所造成的全</w:t>
      </w:r>
      <w:r>
        <w:rPr>
          <w:rFonts w:ascii="仿宋" w:hAnsi="仿宋" w:eastAsia="仿宋" w:cs="仿宋"/>
          <w:spacing w:val="4"/>
          <w:sz w:val="27"/>
          <w:szCs w:val="27"/>
        </w:rPr>
        <w:t xml:space="preserve"> </w:t>
      </w:r>
      <w:r>
        <w:rPr>
          <w:rFonts w:ascii="仿宋" w:hAnsi="仿宋" w:eastAsia="仿宋" w:cs="仿宋"/>
          <w:spacing w:val="13"/>
          <w:sz w:val="27"/>
          <w:szCs w:val="27"/>
        </w:rPr>
        <w:t>部损失。</w:t>
      </w:r>
    </w:p>
    <w:p w14:paraId="1F434974">
      <w:pPr>
        <w:spacing w:before="272" w:line="325" w:lineRule="auto"/>
        <w:ind w:left="9" w:right="286" w:firstLine="580"/>
        <w:rPr>
          <w:rFonts w:ascii="仿宋" w:hAnsi="仿宋" w:eastAsia="仿宋" w:cs="仿宋"/>
          <w:sz w:val="27"/>
          <w:szCs w:val="27"/>
        </w:rPr>
      </w:pPr>
      <w:r>
        <w:rPr>
          <w:rFonts w:ascii="仿宋" w:hAnsi="仿宋" w:eastAsia="仿宋" w:cs="仿宋"/>
          <w:spacing w:val="13"/>
          <w:sz w:val="27"/>
          <w:szCs w:val="27"/>
        </w:rPr>
        <w:t>(8)当设备发生非人为因素严重故障时，应答人应当免费在七</w:t>
      </w:r>
      <w:r>
        <w:rPr>
          <w:rFonts w:ascii="仿宋" w:hAnsi="仿宋" w:eastAsia="仿宋" w:cs="仿宋"/>
          <w:spacing w:val="18"/>
          <w:sz w:val="27"/>
          <w:szCs w:val="27"/>
        </w:rPr>
        <w:t xml:space="preserve"> 日内将补充或者更换的设备送至发生故障的设备所在地，由此产</w:t>
      </w:r>
      <w:r>
        <w:rPr>
          <w:rFonts w:ascii="仿宋" w:hAnsi="仿宋" w:eastAsia="仿宋" w:cs="仿宋"/>
          <w:spacing w:val="13"/>
          <w:sz w:val="27"/>
          <w:szCs w:val="27"/>
        </w:rPr>
        <w:t xml:space="preserve"> </w:t>
      </w:r>
      <w:r>
        <w:rPr>
          <w:rFonts w:ascii="仿宋" w:hAnsi="仿宋" w:eastAsia="仿宋" w:cs="仿宋"/>
          <w:spacing w:val="16"/>
          <w:sz w:val="27"/>
          <w:szCs w:val="27"/>
        </w:rPr>
        <w:t>生的一切相关费用由应答人承担。</w:t>
      </w:r>
    </w:p>
    <w:p w14:paraId="2DDF4B33">
      <w:pPr>
        <w:spacing w:line="420" w:lineRule="auto"/>
        <w:rPr>
          <w:rFonts w:ascii="Arial"/>
          <w:sz w:val="21"/>
        </w:rPr>
      </w:pPr>
    </w:p>
    <w:p w14:paraId="2F5DE23C">
      <w:pPr>
        <w:spacing w:before="88" w:line="221" w:lineRule="auto"/>
        <w:ind w:left="593"/>
        <w:rPr>
          <w:rFonts w:ascii="仿宋" w:hAnsi="仿宋" w:eastAsia="仿宋" w:cs="仿宋"/>
          <w:sz w:val="27"/>
          <w:szCs w:val="27"/>
        </w:rPr>
      </w:pPr>
      <w:r>
        <w:rPr>
          <w:rFonts w:ascii="仿宋" w:hAnsi="仿宋" w:eastAsia="仿宋" w:cs="仿宋"/>
          <w:b/>
          <w:bCs/>
          <w:spacing w:val="25"/>
          <w:sz w:val="27"/>
          <w:szCs w:val="27"/>
        </w:rPr>
        <w:t>7.4.2人员保证</w:t>
      </w:r>
    </w:p>
    <w:p w14:paraId="10B07E17">
      <w:pPr>
        <w:spacing w:before="271" w:line="291" w:lineRule="auto"/>
        <w:ind w:left="9" w:right="293" w:firstLine="580"/>
        <w:rPr>
          <w:rFonts w:ascii="仿宋" w:hAnsi="仿宋" w:eastAsia="仿宋" w:cs="仿宋"/>
          <w:sz w:val="27"/>
          <w:szCs w:val="27"/>
        </w:rPr>
      </w:pPr>
      <w:r>
        <w:rPr>
          <w:rFonts w:ascii="仿宋" w:hAnsi="仿宋" w:eastAsia="仿宋" w:cs="仿宋"/>
          <w:spacing w:val="13"/>
          <w:sz w:val="27"/>
          <w:szCs w:val="27"/>
        </w:rPr>
        <w:t>(1)所有参与安装、调试的人员必须具备相关的资质证明，包</w:t>
      </w:r>
      <w:r>
        <w:rPr>
          <w:rFonts w:ascii="仿宋" w:hAnsi="仿宋" w:eastAsia="仿宋" w:cs="仿宋"/>
          <w:spacing w:val="11"/>
          <w:sz w:val="27"/>
          <w:szCs w:val="27"/>
        </w:rPr>
        <w:t xml:space="preserve"> </w:t>
      </w:r>
      <w:r>
        <w:rPr>
          <w:rFonts w:ascii="仿宋" w:hAnsi="仿宋" w:eastAsia="仿宋" w:cs="仿宋"/>
          <w:spacing w:val="14"/>
          <w:sz w:val="27"/>
          <w:szCs w:val="27"/>
        </w:rPr>
        <w:t>括特种作业许可证。</w:t>
      </w:r>
    </w:p>
    <w:p w14:paraId="5F09BA2C">
      <w:pPr>
        <w:spacing w:before="278" w:line="324" w:lineRule="auto"/>
        <w:ind w:right="270" w:firstLine="590"/>
        <w:rPr>
          <w:rFonts w:ascii="仿宋" w:hAnsi="仿宋" w:eastAsia="仿宋" w:cs="仿宋"/>
          <w:sz w:val="27"/>
          <w:szCs w:val="27"/>
        </w:rPr>
      </w:pPr>
      <w:r>
        <w:rPr>
          <w:rFonts w:ascii="仿宋" w:hAnsi="仿宋" w:eastAsia="仿宋" w:cs="仿宋"/>
          <w:spacing w:val="13"/>
          <w:sz w:val="27"/>
          <w:szCs w:val="27"/>
        </w:rPr>
        <w:t>(2)人员应保持良好的健康状况，无重大疾病和其他可能影响</w:t>
      </w:r>
      <w:r>
        <w:rPr>
          <w:rFonts w:ascii="仿宋" w:hAnsi="仿宋" w:eastAsia="仿宋" w:cs="仿宋"/>
          <w:spacing w:val="18"/>
          <w:sz w:val="27"/>
          <w:szCs w:val="27"/>
        </w:rPr>
        <w:t xml:space="preserve"> </w:t>
      </w:r>
      <w:r>
        <w:rPr>
          <w:rFonts w:ascii="仿宋" w:hAnsi="仿宋" w:eastAsia="仿宋" w:cs="仿宋"/>
          <w:spacing w:val="21"/>
          <w:sz w:val="27"/>
          <w:szCs w:val="27"/>
        </w:rPr>
        <w:t>身体健康问题。在作业前，应提供合格的体检报告，</w:t>
      </w:r>
      <w:r>
        <w:rPr>
          <w:rFonts w:ascii="仿宋" w:hAnsi="仿宋" w:eastAsia="仿宋" w:cs="仿宋"/>
          <w:spacing w:val="20"/>
          <w:sz w:val="27"/>
          <w:szCs w:val="27"/>
        </w:rPr>
        <w:t>以确保人员</w:t>
      </w:r>
      <w:r>
        <w:rPr>
          <w:rFonts w:ascii="仿宋" w:hAnsi="仿宋" w:eastAsia="仿宋" w:cs="仿宋"/>
          <w:sz w:val="27"/>
          <w:szCs w:val="27"/>
        </w:rPr>
        <w:t xml:space="preserve"> </w:t>
      </w:r>
      <w:r>
        <w:rPr>
          <w:rFonts w:ascii="仿宋" w:hAnsi="仿宋" w:eastAsia="仿宋" w:cs="仿宋"/>
          <w:spacing w:val="16"/>
          <w:sz w:val="27"/>
          <w:szCs w:val="27"/>
        </w:rPr>
        <w:t>的身体状况符合工作要求。</w:t>
      </w:r>
    </w:p>
    <w:p w14:paraId="1DBF8045">
      <w:pPr>
        <w:spacing w:before="258" w:line="309" w:lineRule="auto"/>
        <w:ind w:left="9" w:right="273" w:firstLine="580"/>
        <w:rPr>
          <w:rFonts w:ascii="仿宋" w:hAnsi="仿宋" w:eastAsia="仿宋" w:cs="仿宋"/>
          <w:sz w:val="27"/>
          <w:szCs w:val="27"/>
        </w:rPr>
      </w:pPr>
      <w:r>
        <w:rPr>
          <w:rFonts w:ascii="仿宋" w:hAnsi="仿宋" w:eastAsia="仿宋" w:cs="仿宋"/>
          <w:spacing w:val="13"/>
          <w:sz w:val="27"/>
          <w:szCs w:val="27"/>
        </w:rPr>
        <w:t>(3)人员应严格遵守安全操作规程和相关法律法规，佩戴必要</w:t>
      </w:r>
      <w:r>
        <w:rPr>
          <w:rFonts w:ascii="仿宋" w:hAnsi="仿宋" w:eastAsia="仿宋" w:cs="仿宋"/>
          <w:spacing w:val="11"/>
          <w:sz w:val="27"/>
          <w:szCs w:val="27"/>
        </w:rPr>
        <w:t xml:space="preserve"> </w:t>
      </w:r>
      <w:r>
        <w:rPr>
          <w:rFonts w:ascii="仿宋" w:hAnsi="仿宋" w:eastAsia="仿宋" w:cs="仿宋"/>
          <w:spacing w:val="20"/>
          <w:sz w:val="27"/>
          <w:szCs w:val="27"/>
        </w:rPr>
        <w:t>的安全防护用品，确保自身和他人的安全。采购人发现人员现场</w:t>
      </w:r>
    </w:p>
    <w:p w14:paraId="6834D8B5">
      <w:pPr>
        <w:spacing w:line="309" w:lineRule="auto"/>
        <w:rPr>
          <w:rFonts w:ascii="仿宋" w:hAnsi="仿宋" w:eastAsia="仿宋" w:cs="仿宋"/>
          <w:sz w:val="27"/>
          <w:szCs w:val="27"/>
        </w:rPr>
        <w:sectPr>
          <w:footerReference r:id="rId20" w:type="default"/>
          <w:pgSz w:w="11900" w:h="16830"/>
          <w:pgMar w:top="400" w:right="1785" w:bottom="1027" w:left="1700" w:header="0" w:footer="901" w:gutter="0"/>
          <w:cols w:space="720" w:num="1"/>
        </w:sectPr>
      </w:pPr>
    </w:p>
    <w:p w14:paraId="7114B634">
      <w:pPr>
        <w:spacing w:before="91" w:line="222" w:lineRule="auto"/>
        <w:rPr>
          <w:rFonts w:ascii="仿宋" w:hAnsi="仿宋" w:eastAsia="仿宋" w:cs="仿宋"/>
          <w:sz w:val="28"/>
          <w:szCs w:val="28"/>
        </w:rPr>
      </w:pPr>
      <w:r>
        <w:rPr>
          <w:rFonts w:ascii="仿宋" w:hAnsi="仿宋" w:eastAsia="仿宋" w:cs="仿宋"/>
          <w:spacing w:val="7"/>
          <w:sz w:val="28"/>
          <w:szCs w:val="28"/>
        </w:rPr>
        <w:t>违章且屡教不改的将予以清退。</w:t>
      </w:r>
    </w:p>
    <w:p w14:paraId="3D80F469">
      <w:pPr>
        <w:spacing w:line="413" w:lineRule="auto"/>
        <w:rPr>
          <w:rFonts w:ascii="Arial"/>
          <w:sz w:val="21"/>
        </w:rPr>
      </w:pPr>
    </w:p>
    <w:p w14:paraId="35667A61">
      <w:pPr>
        <w:spacing w:before="91" w:line="219" w:lineRule="auto"/>
        <w:ind w:left="663"/>
        <w:outlineLvl w:val="0"/>
        <w:rPr>
          <w:rFonts w:ascii="仿宋" w:hAnsi="仿宋" w:eastAsia="仿宋" w:cs="仿宋"/>
          <w:sz w:val="28"/>
          <w:szCs w:val="28"/>
        </w:rPr>
      </w:pPr>
      <w:bookmarkStart w:id="9" w:name="bookmark6"/>
      <w:bookmarkEnd w:id="9"/>
      <w:r>
        <w:rPr>
          <w:rFonts w:ascii="仿宋" w:hAnsi="仿宋" w:eastAsia="仿宋" w:cs="仿宋"/>
          <w:b/>
          <w:bCs/>
          <w:spacing w:val="-7"/>
          <w:sz w:val="28"/>
          <w:szCs w:val="28"/>
        </w:rPr>
        <w:t>8包装、运输与储存</w:t>
      </w:r>
    </w:p>
    <w:p w14:paraId="0A06417E">
      <w:pPr>
        <w:spacing w:before="221" w:line="401" w:lineRule="auto"/>
        <w:ind w:right="227" w:firstLine="540"/>
        <w:jc w:val="both"/>
        <w:rPr>
          <w:rFonts w:ascii="仿宋" w:hAnsi="仿宋" w:eastAsia="仿宋" w:cs="仿宋"/>
          <w:sz w:val="20"/>
          <w:szCs w:val="20"/>
        </w:rPr>
      </w:pPr>
      <w:r>
        <w:rPr>
          <w:rFonts w:ascii="仿宋" w:hAnsi="仿宋" w:eastAsia="仿宋" w:cs="仿宋"/>
          <w:spacing w:val="15"/>
          <w:sz w:val="28"/>
          <w:szCs w:val="28"/>
        </w:rPr>
        <w:t>8.1制造厂根据设备的形状和特征，采取牢靠的包装措施，</w:t>
      </w:r>
      <w:r>
        <w:rPr>
          <w:rFonts w:ascii="仿宋" w:hAnsi="仿宋" w:eastAsia="仿宋" w:cs="仿宋"/>
          <w:spacing w:val="4"/>
          <w:sz w:val="28"/>
          <w:szCs w:val="28"/>
        </w:rPr>
        <w:t xml:space="preserve"> </w:t>
      </w:r>
      <w:r>
        <w:rPr>
          <w:rFonts w:ascii="仿宋" w:hAnsi="仿宋" w:eastAsia="仿宋" w:cs="仿宋"/>
          <w:spacing w:val="10"/>
          <w:sz w:val="28"/>
          <w:szCs w:val="28"/>
        </w:rPr>
        <w:t>使之能承受多次装卸和长距离运输，保证货物完好无损地到达厂</w:t>
      </w:r>
      <w:r>
        <w:rPr>
          <w:rFonts w:ascii="仿宋" w:hAnsi="仿宋" w:eastAsia="仿宋" w:cs="仿宋"/>
          <w:spacing w:val="16"/>
          <w:sz w:val="28"/>
          <w:szCs w:val="28"/>
        </w:rPr>
        <w:t xml:space="preserve"> </w:t>
      </w:r>
      <w:r>
        <w:rPr>
          <w:rFonts w:ascii="仿宋" w:hAnsi="仿宋" w:eastAsia="仿宋" w:cs="仿宋"/>
          <w:spacing w:val="-16"/>
          <w:sz w:val="20"/>
          <w:szCs w:val="20"/>
        </w:rPr>
        <w:t>区</w:t>
      </w:r>
      <w:r>
        <w:rPr>
          <w:rFonts w:ascii="仿宋" w:hAnsi="仿宋" w:eastAsia="仿宋" w:cs="仿宋"/>
          <w:spacing w:val="37"/>
          <w:sz w:val="20"/>
          <w:szCs w:val="20"/>
        </w:rPr>
        <w:t xml:space="preserve"> </w:t>
      </w:r>
      <w:r>
        <w:rPr>
          <w:rFonts w:ascii="仿宋" w:hAnsi="仿宋" w:eastAsia="仿宋" w:cs="仿宋"/>
          <w:spacing w:val="-16"/>
          <w:sz w:val="20"/>
          <w:szCs w:val="20"/>
        </w:rPr>
        <w:t>。</w:t>
      </w:r>
    </w:p>
    <w:p w14:paraId="03311DB7">
      <w:pPr>
        <w:spacing w:before="50" w:line="292" w:lineRule="auto"/>
        <w:ind w:right="240" w:firstLine="540"/>
        <w:rPr>
          <w:rFonts w:ascii="仿宋" w:hAnsi="仿宋" w:eastAsia="仿宋" w:cs="仿宋"/>
          <w:sz w:val="28"/>
          <w:szCs w:val="28"/>
        </w:rPr>
      </w:pPr>
      <w:r>
        <w:rPr>
          <w:rFonts w:ascii="仿宋" w:hAnsi="仿宋" w:eastAsia="仿宋" w:cs="仿宋"/>
          <w:spacing w:val="16"/>
          <w:sz w:val="28"/>
          <w:szCs w:val="28"/>
        </w:rPr>
        <w:t>8.2所有材料采取保护措施，以防止在运输和储存期间遭受</w:t>
      </w:r>
      <w:r>
        <w:rPr>
          <w:rFonts w:ascii="仿宋" w:hAnsi="仿宋" w:eastAsia="仿宋" w:cs="仿宋"/>
          <w:spacing w:val="11"/>
          <w:sz w:val="28"/>
          <w:szCs w:val="28"/>
        </w:rPr>
        <w:t xml:space="preserve"> </w:t>
      </w:r>
      <w:r>
        <w:rPr>
          <w:rFonts w:ascii="仿宋" w:hAnsi="仿宋" w:eastAsia="仿宋" w:cs="仿宋"/>
          <w:spacing w:val="6"/>
          <w:sz w:val="28"/>
          <w:szCs w:val="28"/>
        </w:rPr>
        <w:t>腐蚀、损伤及进入杂物。</w:t>
      </w:r>
    </w:p>
    <w:p w14:paraId="2C3164CB">
      <w:pPr>
        <w:spacing w:before="225" w:line="295" w:lineRule="auto"/>
        <w:ind w:right="242" w:firstLine="540"/>
        <w:rPr>
          <w:rFonts w:ascii="仿宋" w:hAnsi="仿宋" w:eastAsia="仿宋" w:cs="仿宋"/>
          <w:sz w:val="28"/>
          <w:szCs w:val="28"/>
        </w:rPr>
      </w:pPr>
      <w:r>
        <w:rPr>
          <w:rFonts w:ascii="仿宋" w:hAnsi="仿宋" w:eastAsia="仿宋" w:cs="仿宋"/>
          <w:spacing w:val="16"/>
          <w:sz w:val="28"/>
          <w:szCs w:val="28"/>
        </w:rPr>
        <w:t>8.3应答人向采购人提交设备到达现场后，设备安装前的保</w:t>
      </w:r>
      <w:r>
        <w:rPr>
          <w:rFonts w:ascii="仿宋" w:hAnsi="仿宋" w:eastAsia="仿宋" w:cs="仿宋"/>
          <w:spacing w:val="9"/>
          <w:sz w:val="28"/>
          <w:szCs w:val="28"/>
        </w:rPr>
        <w:t xml:space="preserve"> </w:t>
      </w:r>
      <w:r>
        <w:rPr>
          <w:rFonts w:ascii="仿宋" w:hAnsi="仿宋" w:eastAsia="仿宋" w:cs="仿宋"/>
          <w:spacing w:val="7"/>
          <w:sz w:val="28"/>
          <w:szCs w:val="28"/>
        </w:rPr>
        <w:t>管由应答人自行负责，采购人仅提供场地。</w:t>
      </w:r>
    </w:p>
    <w:p w14:paraId="0BE64677">
      <w:pPr>
        <w:spacing w:line="320" w:lineRule="auto"/>
        <w:rPr>
          <w:rFonts w:ascii="Arial"/>
          <w:sz w:val="21"/>
        </w:rPr>
      </w:pPr>
    </w:p>
    <w:p w14:paraId="490346DC">
      <w:pPr>
        <w:spacing w:before="92" w:line="222" w:lineRule="auto"/>
        <w:ind w:left="683"/>
        <w:outlineLvl w:val="0"/>
        <w:rPr>
          <w:rFonts w:ascii="仿宋" w:hAnsi="仿宋" w:eastAsia="仿宋" w:cs="仿宋"/>
          <w:sz w:val="28"/>
          <w:szCs w:val="28"/>
        </w:rPr>
      </w:pPr>
      <w:bookmarkStart w:id="10" w:name="bookmark7"/>
      <w:bookmarkEnd w:id="10"/>
      <w:r>
        <w:rPr>
          <w:rFonts w:ascii="仿宋" w:hAnsi="仿宋" w:eastAsia="仿宋" w:cs="仿宋"/>
          <w:b/>
          <w:bCs/>
          <w:spacing w:val="1"/>
          <w:sz w:val="28"/>
          <w:szCs w:val="28"/>
        </w:rPr>
        <w:t>9技术服务和培训</w:t>
      </w:r>
    </w:p>
    <w:p w14:paraId="7AEEE6E9">
      <w:pPr>
        <w:spacing w:before="236" w:line="296" w:lineRule="auto"/>
        <w:ind w:right="247" w:firstLine="540"/>
        <w:rPr>
          <w:rFonts w:ascii="仿宋" w:hAnsi="仿宋" w:eastAsia="仿宋" w:cs="仿宋"/>
          <w:sz w:val="28"/>
          <w:szCs w:val="28"/>
        </w:rPr>
      </w:pPr>
      <w:r>
        <w:rPr>
          <w:rFonts w:ascii="仿宋" w:hAnsi="仿宋" w:eastAsia="仿宋" w:cs="仿宋"/>
          <w:spacing w:val="16"/>
          <w:sz w:val="28"/>
          <w:szCs w:val="28"/>
        </w:rPr>
        <w:t>9.1应答人现场服务人员应保障设备安全能正常投运。应答</w:t>
      </w:r>
      <w:r>
        <w:rPr>
          <w:rFonts w:ascii="仿宋" w:hAnsi="仿宋" w:eastAsia="仿宋" w:cs="仿宋"/>
          <w:spacing w:val="4"/>
          <w:sz w:val="28"/>
          <w:szCs w:val="28"/>
        </w:rPr>
        <w:t xml:space="preserve"> </w:t>
      </w:r>
      <w:r>
        <w:rPr>
          <w:rFonts w:ascii="仿宋" w:hAnsi="仿宋" w:eastAsia="仿宋" w:cs="仿宋"/>
          <w:spacing w:val="8"/>
          <w:sz w:val="28"/>
          <w:szCs w:val="28"/>
        </w:rPr>
        <w:t>人要派合格的现场服务人员到场安装。</w:t>
      </w:r>
    </w:p>
    <w:p w14:paraId="292B9452">
      <w:pPr>
        <w:spacing w:before="235" w:line="326" w:lineRule="auto"/>
        <w:ind w:right="227" w:firstLine="540"/>
        <w:rPr>
          <w:rFonts w:ascii="仿宋" w:hAnsi="仿宋" w:eastAsia="仿宋" w:cs="仿宋"/>
          <w:sz w:val="28"/>
          <w:szCs w:val="28"/>
        </w:rPr>
      </w:pPr>
      <w:r>
        <w:rPr>
          <w:rFonts w:ascii="仿宋" w:hAnsi="仿宋" w:eastAsia="仿宋" w:cs="仿宋"/>
          <w:spacing w:val="16"/>
          <w:sz w:val="28"/>
          <w:szCs w:val="28"/>
        </w:rPr>
        <w:t>9.2应答人现场服务人员应有全权处理现场出现的一切技术</w:t>
      </w:r>
      <w:r>
        <w:rPr>
          <w:rFonts w:ascii="仿宋" w:hAnsi="仿宋" w:eastAsia="仿宋" w:cs="仿宋"/>
          <w:spacing w:val="4"/>
          <w:sz w:val="28"/>
          <w:szCs w:val="28"/>
        </w:rPr>
        <w:t xml:space="preserve"> </w:t>
      </w:r>
      <w:r>
        <w:rPr>
          <w:rFonts w:ascii="仿宋" w:hAnsi="仿宋" w:eastAsia="仿宋" w:cs="仿宋"/>
          <w:spacing w:val="10"/>
          <w:sz w:val="28"/>
          <w:szCs w:val="28"/>
        </w:rPr>
        <w:t>和商务问题。如现场发生质量问题，应答人现场人员要在采购人</w:t>
      </w:r>
      <w:r>
        <w:rPr>
          <w:rFonts w:ascii="仿宋" w:hAnsi="仿宋" w:eastAsia="仿宋" w:cs="仿宋"/>
          <w:spacing w:val="16"/>
          <w:sz w:val="28"/>
          <w:szCs w:val="28"/>
        </w:rPr>
        <w:t xml:space="preserve"> </w:t>
      </w:r>
      <w:r>
        <w:rPr>
          <w:rFonts w:ascii="仿宋" w:hAnsi="仿宋" w:eastAsia="仿宋" w:cs="仿宋"/>
          <w:spacing w:val="10"/>
          <w:sz w:val="28"/>
          <w:szCs w:val="28"/>
        </w:rPr>
        <w:t>规定的时间内处理解决。如应答人委托采购人进行处理</w:t>
      </w:r>
      <w:r>
        <w:rPr>
          <w:rFonts w:ascii="仿宋" w:hAnsi="仿宋" w:eastAsia="仿宋" w:cs="仿宋"/>
          <w:spacing w:val="9"/>
          <w:sz w:val="28"/>
          <w:szCs w:val="28"/>
        </w:rPr>
        <w:t>，应答人</w:t>
      </w:r>
      <w:r>
        <w:rPr>
          <w:rFonts w:ascii="仿宋" w:hAnsi="仿宋" w:eastAsia="仿宋" w:cs="仿宋"/>
          <w:sz w:val="28"/>
          <w:szCs w:val="28"/>
        </w:rPr>
        <w:t xml:space="preserve"> </w:t>
      </w:r>
      <w:r>
        <w:rPr>
          <w:rFonts w:ascii="仿宋" w:hAnsi="仿宋" w:eastAsia="仿宋" w:cs="仿宋"/>
          <w:spacing w:val="8"/>
          <w:sz w:val="28"/>
          <w:szCs w:val="28"/>
        </w:rPr>
        <w:t>现场服务人员要出委托书并承担相应的经济责任。</w:t>
      </w:r>
    </w:p>
    <w:p w14:paraId="74E9E9C2">
      <w:pPr>
        <w:spacing w:before="247" w:line="221" w:lineRule="auto"/>
        <w:ind w:left="540"/>
        <w:rPr>
          <w:rFonts w:ascii="仿宋" w:hAnsi="仿宋" w:eastAsia="仿宋" w:cs="仿宋"/>
          <w:sz w:val="28"/>
          <w:szCs w:val="28"/>
        </w:rPr>
      </w:pPr>
      <w:r>
        <w:rPr>
          <w:rFonts w:ascii="仿宋" w:hAnsi="仿宋" w:eastAsia="仿宋" w:cs="仿宋"/>
          <w:spacing w:val="11"/>
          <w:sz w:val="28"/>
          <w:szCs w:val="28"/>
        </w:rPr>
        <w:t>9.3应答人对其现场服务人员的一切行为</w:t>
      </w:r>
      <w:r>
        <w:rPr>
          <w:rFonts w:ascii="仿宋" w:hAnsi="仿宋" w:eastAsia="仿宋" w:cs="仿宋"/>
          <w:spacing w:val="10"/>
          <w:sz w:val="28"/>
          <w:szCs w:val="28"/>
        </w:rPr>
        <w:t>负全部责任。</w:t>
      </w:r>
    </w:p>
    <w:p w14:paraId="3A6DBBBB">
      <w:pPr>
        <w:spacing w:before="238" w:line="287" w:lineRule="auto"/>
        <w:ind w:right="245" w:firstLine="540"/>
        <w:rPr>
          <w:rFonts w:ascii="仿宋" w:hAnsi="仿宋" w:eastAsia="仿宋" w:cs="仿宋"/>
          <w:sz w:val="28"/>
          <w:szCs w:val="28"/>
        </w:rPr>
      </w:pPr>
      <w:r>
        <w:rPr>
          <w:rFonts w:ascii="仿宋" w:hAnsi="仿宋" w:eastAsia="仿宋" w:cs="仿宋"/>
          <w:spacing w:val="16"/>
          <w:sz w:val="28"/>
          <w:szCs w:val="28"/>
        </w:rPr>
        <w:t>9.4应答人接到通知后24</w:t>
      </w:r>
      <w:r>
        <w:rPr>
          <w:rFonts w:ascii="Times New Roman" w:hAnsi="Times New Roman" w:eastAsia="Times New Roman" w:cs="Times New Roman"/>
          <w:spacing w:val="16"/>
          <w:sz w:val="28"/>
          <w:szCs w:val="28"/>
        </w:rPr>
        <w:t>h</w:t>
      </w:r>
      <w:r>
        <w:rPr>
          <w:rFonts w:ascii="Times New Roman" w:hAnsi="Times New Roman" w:eastAsia="Times New Roman" w:cs="Times New Roman"/>
          <w:spacing w:val="60"/>
          <w:sz w:val="28"/>
          <w:szCs w:val="28"/>
        </w:rPr>
        <w:t xml:space="preserve"> </w:t>
      </w:r>
      <w:r>
        <w:rPr>
          <w:rFonts w:ascii="仿宋" w:hAnsi="仿宋" w:eastAsia="仿宋" w:cs="仿宋"/>
          <w:spacing w:val="16"/>
          <w:sz w:val="28"/>
          <w:szCs w:val="28"/>
        </w:rPr>
        <w:t>内派出人员到场服务、应答人现</w:t>
      </w:r>
      <w:r>
        <w:rPr>
          <w:rFonts w:ascii="仿宋" w:hAnsi="仿宋" w:eastAsia="仿宋" w:cs="仿宋"/>
          <w:sz w:val="28"/>
          <w:szCs w:val="28"/>
        </w:rPr>
        <w:t xml:space="preserve"> </w:t>
      </w:r>
      <w:r>
        <w:rPr>
          <w:rFonts w:ascii="仿宋" w:hAnsi="仿宋" w:eastAsia="仿宋" w:cs="仿宋"/>
          <w:spacing w:val="8"/>
          <w:sz w:val="28"/>
          <w:szCs w:val="28"/>
        </w:rPr>
        <w:t>场服务人员的正常来去和更换事先与采购人</w:t>
      </w:r>
      <w:r>
        <w:rPr>
          <w:rFonts w:ascii="仿宋" w:hAnsi="仿宋" w:eastAsia="仿宋" w:cs="仿宋"/>
          <w:spacing w:val="7"/>
          <w:sz w:val="28"/>
          <w:szCs w:val="28"/>
        </w:rPr>
        <w:t>协商并征得同意。</w:t>
      </w:r>
    </w:p>
    <w:p w14:paraId="0871E1AB">
      <w:pPr>
        <w:spacing w:before="248" w:line="292" w:lineRule="auto"/>
        <w:ind w:right="244" w:firstLine="540"/>
        <w:rPr>
          <w:rFonts w:ascii="仿宋" w:hAnsi="仿宋" w:eastAsia="仿宋" w:cs="仿宋"/>
          <w:sz w:val="28"/>
          <w:szCs w:val="28"/>
        </w:rPr>
      </w:pPr>
      <w:r>
        <w:rPr>
          <w:rFonts w:ascii="仿宋" w:hAnsi="仿宋" w:eastAsia="仿宋" w:cs="仿宋"/>
          <w:spacing w:val="16"/>
          <w:sz w:val="28"/>
          <w:szCs w:val="28"/>
        </w:rPr>
        <w:t>9.5应答人需对采购人维护人员进行培训，包括产品使用说</w:t>
      </w:r>
      <w:r>
        <w:rPr>
          <w:rFonts w:ascii="仿宋" w:hAnsi="仿宋" w:eastAsia="仿宋" w:cs="仿宋"/>
          <w:spacing w:val="7"/>
          <w:sz w:val="28"/>
          <w:szCs w:val="28"/>
        </w:rPr>
        <w:t xml:space="preserve"> </w:t>
      </w:r>
      <w:r>
        <w:rPr>
          <w:rFonts w:ascii="仿宋" w:hAnsi="仿宋" w:eastAsia="仿宋" w:cs="仿宋"/>
          <w:spacing w:val="6"/>
          <w:sz w:val="28"/>
          <w:szCs w:val="28"/>
        </w:rPr>
        <w:t>明、故障分析处理等。</w:t>
      </w:r>
    </w:p>
    <w:p w14:paraId="4A731A77">
      <w:pPr>
        <w:spacing w:before="220" w:line="321" w:lineRule="auto"/>
        <w:ind w:right="245" w:firstLine="540"/>
        <w:rPr>
          <w:rFonts w:ascii="仿宋" w:hAnsi="仿宋" w:eastAsia="仿宋" w:cs="仿宋"/>
          <w:sz w:val="28"/>
          <w:szCs w:val="28"/>
        </w:rPr>
      </w:pPr>
      <w:r>
        <w:rPr>
          <w:rFonts w:ascii="仿宋" w:hAnsi="仿宋" w:eastAsia="仿宋" w:cs="仿宋"/>
          <w:spacing w:val="14"/>
          <w:sz w:val="28"/>
          <w:szCs w:val="28"/>
        </w:rPr>
        <w:t>9.6为使合同设备能正常安装、调试、运行、维护及检修，</w:t>
      </w:r>
      <w:r>
        <w:rPr>
          <w:rFonts w:ascii="仿宋" w:hAnsi="仿宋" w:eastAsia="仿宋" w:cs="仿宋"/>
          <w:spacing w:val="10"/>
          <w:sz w:val="28"/>
          <w:szCs w:val="28"/>
        </w:rPr>
        <w:t xml:space="preserve"> 投标方有责任提供相应的技术培训。培训内容和时间应与设</w:t>
      </w:r>
      <w:r>
        <w:rPr>
          <w:rFonts w:ascii="仿宋" w:hAnsi="仿宋" w:eastAsia="仿宋" w:cs="仿宋"/>
          <w:spacing w:val="9"/>
          <w:sz w:val="28"/>
          <w:szCs w:val="28"/>
        </w:rPr>
        <w:t>备投</w:t>
      </w:r>
      <w:r>
        <w:rPr>
          <w:rFonts w:ascii="仿宋" w:hAnsi="仿宋" w:eastAsia="仿宋" w:cs="仿宋"/>
          <w:sz w:val="28"/>
          <w:szCs w:val="28"/>
        </w:rPr>
        <w:t xml:space="preserve"> </w:t>
      </w:r>
      <w:r>
        <w:rPr>
          <w:rFonts w:ascii="仿宋" w:hAnsi="仿宋" w:eastAsia="仿宋" w:cs="仿宋"/>
          <w:spacing w:val="4"/>
          <w:sz w:val="28"/>
          <w:szCs w:val="28"/>
        </w:rPr>
        <w:t>用进度相一致。</w:t>
      </w:r>
    </w:p>
    <w:p w14:paraId="400DE434">
      <w:pPr>
        <w:spacing w:before="225" w:line="222" w:lineRule="auto"/>
        <w:ind w:left="540"/>
        <w:rPr>
          <w:rFonts w:ascii="Arial"/>
          <w:sz w:val="21"/>
        </w:rPr>
      </w:pPr>
      <w:r>
        <w:rPr>
          <w:rFonts w:ascii="仿宋" w:hAnsi="仿宋" w:eastAsia="仿宋" w:cs="仿宋"/>
          <w:spacing w:val="11"/>
          <w:sz w:val="28"/>
          <w:szCs w:val="28"/>
        </w:rPr>
        <w:t>9.7培训的时间、人数、地点等具体内容由双方商定。</w:t>
      </w:r>
    </w:p>
    <w:p w14:paraId="60B7A734">
      <w:pPr>
        <w:rPr>
          <w:rFonts w:ascii="Arial"/>
          <w:sz w:val="21"/>
        </w:rPr>
      </w:pPr>
    </w:p>
    <w:p w14:paraId="2F71595E">
      <w:pPr>
        <w:spacing w:line="241" w:lineRule="auto"/>
        <w:rPr>
          <w:rFonts w:ascii="Arial"/>
          <w:sz w:val="21"/>
        </w:rPr>
      </w:pPr>
    </w:p>
    <w:p w14:paraId="33F883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lang w:val="en-US" w:eastAsia="zh-CN"/>
        </w:rPr>
      </w:pPr>
      <w:r>
        <w:rPr>
          <w:rFonts w:hint="eastAsia" w:ascii="宋体" w:hAnsi="宋体" w:eastAsia="宋体" w:cs="宋体"/>
          <w:sz w:val="21"/>
          <w:lang w:val="en-US" w:eastAsia="zh-CN"/>
        </w:rPr>
        <w:t>备注:放射性监测设备包括但不限于后台管理计算机、钢结构龙门架(支架)、设备需要的电缆及管线由供货方负责;供货方需考虑各设备之间的通信光缆和就近取电电缆，根据实际要求，相应电缆和光缆应接入采购方指定的位置。放射性监测系统建设完成后投标方需按照海关数据接入要求，完成企业端数据与海关端数据对接，并做好数据传输通道维护工作</w:t>
      </w:r>
    </w:p>
    <w:p w14:paraId="182921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lang w:val="en-US" w:eastAsia="zh-CN"/>
        </w:rPr>
      </w:pPr>
      <w:r>
        <w:rPr>
          <w:rFonts w:hint="eastAsia" w:ascii="宋体" w:hAnsi="宋体" w:eastAsia="宋体" w:cs="宋体"/>
          <w:sz w:val="21"/>
          <w:lang w:val="en-US" w:eastAsia="zh-CN"/>
        </w:rPr>
        <w:t>付款方式：乙方交付全部设备、安装调试完成、完成试运行后经甲方质量验收合格且甲方收到乙方提供的合同总价款 100%的合规增值税【专用】发票后60日内，甲方支付合同总价款_95%(人民币:XXX元)的货款。剩余合同总价款5%(人民币:XXX元)为质保金，质保期满且设备无任何质量问题，经乙方提出付款申请后，由甲方于质保期满60日内一次性支付于乙方。甲方只在收到乙方提供的相应金额增值税专用发票后，方有义务付款。乙方不及时提供合格发票，甲方有权顺延付款且不视为违约，甲方不承担任何责任。</w:t>
      </w:r>
    </w:p>
    <w:p w14:paraId="434990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lang w:val="en-US" w:eastAsia="zh-CN"/>
        </w:rPr>
      </w:pPr>
      <w:r>
        <w:rPr>
          <w:rFonts w:hint="eastAsia" w:ascii="宋体" w:hAnsi="宋体" w:eastAsia="宋体" w:cs="宋体"/>
          <w:sz w:val="21"/>
          <w:lang w:val="en-US" w:eastAsia="zh-CN"/>
        </w:rPr>
        <w:t>注：项目为包干制。</w:t>
      </w:r>
    </w:p>
    <w:p w14:paraId="3EDF19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lang w:val="en-US" w:eastAsia="zh-CN"/>
        </w:rPr>
      </w:pPr>
      <w:r>
        <w:rPr>
          <w:rFonts w:hint="eastAsia" w:ascii="宋体" w:hAnsi="宋体" w:eastAsia="宋体" w:cs="宋体"/>
          <w:sz w:val="21"/>
          <w:lang w:val="en-US" w:eastAsia="zh-CN"/>
        </w:rPr>
        <w:t>最高限价：715600元。</w:t>
      </w:r>
    </w:p>
    <w:p w14:paraId="4E62BEAD">
      <w:pPr>
        <w:rPr>
          <w:rFonts w:ascii="Arial"/>
          <w:sz w:val="21"/>
        </w:rPr>
        <w:sectPr>
          <w:footerReference r:id="rId21" w:type="default"/>
          <w:pgSz w:w="11900" w:h="16830"/>
          <w:pgMar w:top="1440" w:right="1800" w:bottom="1440" w:left="1800" w:header="0" w:footer="0" w:gutter="0"/>
          <w:cols w:space="720" w:num="1"/>
        </w:sectPr>
      </w:pPr>
    </w:p>
    <w:p w14:paraId="09B390F5">
      <w:pPr>
        <w:bidi w:val="0"/>
        <w:rPr>
          <w:rFonts w:hint="default"/>
          <w:lang w:val="en-US" w:eastAsia="zh-CN"/>
        </w:rPr>
      </w:pPr>
      <w:r>
        <w:rPr>
          <w:rFonts w:hint="eastAsia" w:ascii="宋体" w:hAnsi="宋体" w:eastAsia="宋体" w:cs="宋体"/>
          <w:b/>
          <w:bCs/>
          <w:sz w:val="24"/>
          <w:szCs w:val="24"/>
          <w:lang w:val="en-US" w:eastAsia="zh-CN"/>
        </w:rPr>
        <w:t>报价格式</w:t>
      </w:r>
    </w:p>
    <w:p w14:paraId="340C3505">
      <w:pPr>
        <w:jc w:val="center"/>
        <w:outlineLvl w:val="9"/>
        <w:rPr>
          <w:rFonts w:hint="eastAsia" w:ascii="华文中宋" w:hAnsi="华文中宋" w:eastAsia="华文中宋"/>
          <w:b/>
          <w:sz w:val="46"/>
          <w:szCs w:val="46"/>
        </w:rPr>
      </w:pPr>
      <w:r>
        <w:rPr>
          <w:rFonts w:hint="eastAsia" w:ascii="华文中宋" w:hAnsi="华文中宋" w:eastAsia="华文中宋"/>
          <w:b/>
          <w:sz w:val="46"/>
          <w:szCs w:val="46"/>
        </w:rPr>
        <w:t>响  应  文  件</w:t>
      </w:r>
    </w:p>
    <w:p w14:paraId="279F0631">
      <w:pPr>
        <w:spacing w:line="560" w:lineRule="exact"/>
        <w:jc w:val="center"/>
        <w:rPr>
          <w:rFonts w:hint="eastAsia" w:ascii="宋体" w:hAnsi="宋体"/>
          <w:b/>
          <w:color w:val="000000"/>
          <w:sz w:val="30"/>
          <w:szCs w:val="30"/>
        </w:rPr>
      </w:pPr>
      <w:bookmarkStart w:id="11" w:name="_GoBack"/>
      <w:bookmarkEnd w:id="11"/>
    </w:p>
    <w:p w14:paraId="78BCDEB6">
      <w:pPr>
        <w:spacing w:line="560" w:lineRule="exact"/>
        <w:jc w:val="center"/>
        <w:rPr>
          <w:rFonts w:hint="eastAsia" w:ascii="宋体" w:hAnsi="宋体"/>
          <w:b/>
          <w:color w:val="000000"/>
          <w:sz w:val="30"/>
          <w:szCs w:val="30"/>
        </w:rPr>
      </w:pPr>
    </w:p>
    <w:p w14:paraId="04518F31">
      <w:pPr>
        <w:spacing w:line="720" w:lineRule="exact"/>
        <w:ind w:left="1696" w:leftChars="191" w:right="-617" w:rightChars="-294" w:hanging="1295" w:hangingChars="430"/>
        <w:jc w:val="left"/>
        <w:rPr>
          <w:rFonts w:hint="eastAsia" w:ascii="仿宋" w:hAnsi="仿宋" w:eastAsia="仿宋"/>
          <w:b/>
          <w:color w:val="000000"/>
          <w:sz w:val="30"/>
          <w:szCs w:val="30"/>
          <w:u w:val="single"/>
          <w:lang w:eastAsia="zh-CN"/>
        </w:rPr>
      </w:pPr>
      <w:r>
        <w:rPr>
          <w:rFonts w:hint="eastAsia" w:ascii="仿宋" w:hAnsi="仿宋" w:eastAsia="仿宋"/>
          <w:b/>
          <w:color w:val="000000"/>
          <w:sz w:val="30"/>
          <w:szCs w:val="30"/>
        </w:rPr>
        <w:t>项目名称：</w:t>
      </w:r>
    </w:p>
    <w:p w14:paraId="3B3150CC">
      <w:pPr>
        <w:spacing w:line="720" w:lineRule="exact"/>
        <w:ind w:firstLine="425" w:firstLineChars="141"/>
        <w:rPr>
          <w:rFonts w:hint="eastAsia" w:ascii="仿宋" w:hAnsi="仿宋" w:eastAsia="仿宋"/>
          <w:b/>
          <w:color w:val="000000"/>
          <w:sz w:val="30"/>
          <w:szCs w:val="30"/>
        </w:rPr>
      </w:pPr>
      <w:r>
        <w:rPr>
          <w:rFonts w:hint="eastAsia" w:ascii="仿宋" w:hAnsi="仿宋" w:eastAsia="仿宋"/>
          <w:b/>
          <w:color w:val="000000"/>
          <w:sz w:val="30"/>
          <w:szCs w:val="30"/>
        </w:rPr>
        <w:t xml:space="preserve">项目编号： </w:t>
      </w:r>
    </w:p>
    <w:p w14:paraId="5257A594">
      <w:pPr>
        <w:spacing w:line="720" w:lineRule="exact"/>
        <w:ind w:firstLine="425" w:firstLineChars="141"/>
        <w:rPr>
          <w:rFonts w:hint="eastAsia" w:ascii="仿宋" w:hAnsi="仿宋" w:eastAsia="仿宋"/>
          <w:b/>
          <w:color w:val="000000"/>
          <w:sz w:val="30"/>
          <w:szCs w:val="30"/>
        </w:rPr>
      </w:pPr>
    </w:p>
    <w:p w14:paraId="3BF4DAAF">
      <w:pPr>
        <w:spacing w:line="720" w:lineRule="auto"/>
        <w:ind w:firstLine="283" w:firstLineChars="94"/>
        <w:rPr>
          <w:rFonts w:hint="eastAsia" w:ascii="仿宋" w:hAnsi="仿宋" w:eastAsia="仿宋"/>
          <w:b/>
          <w:color w:val="000000"/>
          <w:sz w:val="30"/>
          <w:szCs w:val="30"/>
        </w:rPr>
      </w:pPr>
    </w:p>
    <w:p w14:paraId="4F47E701">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响应人名称 ：</w:t>
      </w:r>
      <w:r>
        <w:rPr>
          <w:rFonts w:hint="eastAsia" w:ascii="仿宋" w:hAnsi="仿宋" w:eastAsia="仿宋"/>
          <w:b/>
          <w:color w:val="000000"/>
          <w:sz w:val="30"/>
          <w:szCs w:val="30"/>
          <w:u w:val="single"/>
        </w:rPr>
        <w:t xml:space="preserve">                                 </w:t>
      </w:r>
    </w:p>
    <w:p w14:paraId="35A4474E">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法定代表人姓名：</w:t>
      </w:r>
      <w:r>
        <w:rPr>
          <w:rFonts w:hint="eastAsia" w:ascii="仿宋" w:hAnsi="仿宋" w:eastAsia="仿宋"/>
          <w:b/>
          <w:color w:val="000000"/>
          <w:sz w:val="30"/>
          <w:szCs w:val="30"/>
          <w:u w:val="single"/>
        </w:rPr>
        <w:t xml:space="preserve">                              </w:t>
      </w:r>
    </w:p>
    <w:p w14:paraId="415A59D1">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联系地址：</w:t>
      </w:r>
      <w:r>
        <w:rPr>
          <w:rFonts w:hint="eastAsia" w:ascii="仿宋" w:hAnsi="仿宋" w:eastAsia="仿宋"/>
          <w:b/>
          <w:color w:val="000000"/>
          <w:sz w:val="30"/>
          <w:szCs w:val="30"/>
          <w:u w:val="single"/>
        </w:rPr>
        <w:t xml:space="preserve">                                    </w:t>
      </w:r>
    </w:p>
    <w:p w14:paraId="7601CA70">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联系电话：</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邮编：</w:t>
      </w:r>
      <w:r>
        <w:rPr>
          <w:rFonts w:hint="eastAsia" w:ascii="仿宋" w:hAnsi="仿宋" w:eastAsia="仿宋"/>
          <w:b/>
          <w:color w:val="000000"/>
          <w:sz w:val="30"/>
          <w:szCs w:val="30"/>
          <w:u w:val="single"/>
        </w:rPr>
        <w:t xml:space="preserve">           </w:t>
      </w:r>
    </w:p>
    <w:p w14:paraId="23F58157">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授权代表人（印刷体）：</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w:t>
      </w:r>
    </w:p>
    <w:p w14:paraId="1BB2988C">
      <w:pPr>
        <w:spacing w:line="600" w:lineRule="auto"/>
        <w:ind w:firstLine="283" w:firstLineChars="94"/>
        <w:rPr>
          <w:rFonts w:hint="eastAsia" w:ascii="仿宋" w:hAnsi="仿宋" w:eastAsia="仿宋"/>
          <w:b/>
          <w:color w:val="000000"/>
          <w:sz w:val="30"/>
          <w:szCs w:val="30"/>
          <w:u w:val="single"/>
        </w:rPr>
      </w:pPr>
      <w:r>
        <w:rPr>
          <w:rFonts w:hint="eastAsia" w:ascii="仿宋" w:hAnsi="仿宋" w:eastAsia="仿宋"/>
          <w:b/>
          <w:color w:val="000000"/>
          <w:sz w:val="30"/>
          <w:szCs w:val="30"/>
        </w:rPr>
        <w:t>电子邮箱：</w:t>
      </w:r>
      <w:r>
        <w:rPr>
          <w:rFonts w:hint="eastAsia" w:ascii="仿宋" w:hAnsi="仿宋" w:eastAsia="仿宋"/>
          <w:b/>
          <w:color w:val="000000"/>
          <w:sz w:val="30"/>
          <w:szCs w:val="30"/>
          <w:u w:val="single"/>
        </w:rPr>
        <w:t xml:space="preserve">                                    </w:t>
      </w:r>
    </w:p>
    <w:p w14:paraId="10937893">
      <w:pPr>
        <w:spacing w:line="600" w:lineRule="auto"/>
        <w:ind w:firstLine="283" w:firstLineChars="94"/>
        <w:rPr>
          <w:rFonts w:ascii="仿宋" w:hAnsi="仿宋" w:eastAsia="仿宋"/>
          <w:b/>
          <w:color w:val="000000"/>
          <w:sz w:val="30"/>
          <w:szCs w:val="30"/>
        </w:rPr>
        <w:sectPr>
          <w:pgSz w:w="11907" w:h="16840"/>
          <w:pgMar w:top="1440" w:right="1797" w:bottom="1440" w:left="1797" w:header="851" w:footer="737" w:gutter="0"/>
          <w:cols w:space="720" w:num="1"/>
          <w:docGrid w:linePitch="462" w:charSpace="0"/>
        </w:sectPr>
      </w:pPr>
      <w:r>
        <w:rPr>
          <w:rFonts w:hint="eastAsia" w:ascii="仿宋" w:hAnsi="仿宋" w:eastAsia="仿宋"/>
          <w:b/>
          <w:color w:val="000000"/>
          <w:sz w:val="30"/>
          <w:szCs w:val="30"/>
        </w:rPr>
        <w:t>手机：</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 xml:space="preserve">  日期 ：20</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年</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月</w:t>
      </w:r>
      <w:r>
        <w:rPr>
          <w:rFonts w:hint="eastAsia" w:ascii="仿宋" w:hAnsi="仿宋" w:eastAsia="仿宋"/>
          <w:b/>
          <w:color w:val="000000"/>
          <w:sz w:val="30"/>
          <w:szCs w:val="30"/>
          <w:u w:val="single"/>
        </w:rPr>
        <w:t xml:space="preserve">   </w:t>
      </w:r>
      <w:r>
        <w:rPr>
          <w:rFonts w:hint="eastAsia" w:ascii="仿宋" w:hAnsi="仿宋" w:eastAsia="仿宋"/>
          <w:b/>
          <w:color w:val="000000"/>
          <w:sz w:val="30"/>
          <w:szCs w:val="30"/>
        </w:rPr>
        <w:t>日</w:t>
      </w:r>
    </w:p>
    <w:p w14:paraId="6319C1C0">
      <w:pPr>
        <w:rPr>
          <w:rStyle w:val="8"/>
          <w:rFonts w:ascii="宋体" w:hAnsi="宋体" w:cs="宋体"/>
          <w:bCs/>
          <w:sz w:val="24"/>
        </w:rPr>
      </w:pPr>
    </w:p>
    <w:p w14:paraId="1A5ED37D">
      <w:pPr>
        <w:pStyle w:val="5"/>
        <w:widowControl/>
        <w:spacing w:before="75" w:beforeAutospacing="0" w:after="75" w:afterAutospacing="0"/>
        <w:jc w:val="center"/>
      </w:pPr>
      <w:r>
        <w:rPr>
          <w:rStyle w:val="8"/>
          <w:rFonts w:hint="eastAsia" w:ascii="宋体" w:hAnsi="宋体" w:cs="宋体"/>
          <w:bCs/>
          <w:sz w:val="36"/>
          <w:szCs w:val="36"/>
        </w:rPr>
        <w:t>目  录</w:t>
      </w:r>
    </w:p>
    <w:p w14:paraId="077DB0D8">
      <w:pPr>
        <w:pStyle w:val="5"/>
        <w:widowControl/>
        <w:spacing w:before="75" w:beforeAutospacing="0" w:after="75" w:afterAutospacing="0" w:line="465" w:lineRule="atLeast"/>
      </w:pPr>
      <w:r>
        <w:t> </w:t>
      </w:r>
    </w:p>
    <w:p w14:paraId="544728F6">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第1部分：响应函</w:t>
      </w:r>
    </w:p>
    <w:p w14:paraId="4F94043F">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第2部分：报价一览表</w:t>
      </w:r>
    </w:p>
    <w:p w14:paraId="3895CEE1">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第3部分：资格声明函</w:t>
      </w:r>
    </w:p>
    <w:p w14:paraId="135EE5E8">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第4部分：营业执照</w:t>
      </w:r>
    </w:p>
    <w:p w14:paraId="200A3C8F">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第5部分：法定代表人授权书</w:t>
      </w:r>
    </w:p>
    <w:p w14:paraId="4B884908">
      <w:pPr>
        <w:pStyle w:val="5"/>
        <w:widowControl/>
        <w:spacing w:before="75" w:beforeAutospacing="0" w:after="75" w:afterAutospacing="0" w:line="560" w:lineRule="exact"/>
        <w:rPr>
          <w:rFonts w:ascii="仿宋" w:hAnsi="仿宋" w:eastAsia="仿宋"/>
          <w:kern w:val="2"/>
          <w:sz w:val="28"/>
          <w:szCs w:val="28"/>
        </w:rPr>
      </w:pPr>
      <w:r>
        <w:rPr>
          <w:rFonts w:hint="eastAsia" w:ascii="仿宋" w:hAnsi="仿宋" w:eastAsia="仿宋"/>
          <w:kern w:val="2"/>
          <w:sz w:val="28"/>
          <w:szCs w:val="28"/>
        </w:rPr>
        <w:t>第6部分：比选内容及要求响应承诺函</w:t>
      </w:r>
    </w:p>
    <w:p w14:paraId="5BF7EC90">
      <w:pPr>
        <w:pStyle w:val="5"/>
        <w:widowControl/>
        <w:spacing w:before="75" w:beforeAutospacing="0" w:after="75" w:afterAutospacing="0" w:line="560" w:lineRule="exact"/>
        <w:rPr>
          <w:rFonts w:hint="eastAsia" w:ascii="仿宋" w:hAnsi="仿宋" w:eastAsia="仿宋"/>
          <w:kern w:val="2"/>
          <w:sz w:val="28"/>
          <w:szCs w:val="28"/>
        </w:rPr>
      </w:pPr>
    </w:p>
    <w:p w14:paraId="61EDCF6E">
      <w:pPr>
        <w:snapToGrid w:val="0"/>
        <w:spacing w:line="560" w:lineRule="exact"/>
        <w:ind w:left="1355" w:hanging="1355" w:hangingChars="484"/>
        <w:rPr>
          <w:rFonts w:ascii="仿宋" w:hAnsi="仿宋" w:eastAsia="仿宋"/>
          <w:sz w:val="28"/>
          <w:szCs w:val="28"/>
        </w:rPr>
        <w:sectPr>
          <w:pgSz w:w="11907" w:h="16840"/>
          <w:pgMar w:top="1440" w:right="1797" w:bottom="1440" w:left="1797" w:header="851" w:footer="737" w:gutter="0"/>
          <w:cols w:space="720" w:num="1"/>
          <w:docGrid w:linePitch="462" w:charSpace="0"/>
        </w:sectPr>
      </w:pPr>
    </w:p>
    <w:p w14:paraId="70660B24">
      <w:pPr>
        <w:outlineLvl w:val="9"/>
        <w:rPr>
          <w:rFonts w:hint="eastAsia" w:ascii="宋体" w:hAnsi="宋体"/>
          <w:sz w:val="28"/>
          <w:szCs w:val="28"/>
        </w:rPr>
      </w:pPr>
    </w:p>
    <w:p w14:paraId="0C83EDA5">
      <w:pPr>
        <w:jc w:val="center"/>
        <w:outlineLvl w:val="9"/>
        <w:rPr>
          <w:rFonts w:hint="eastAsia" w:ascii="仿宋" w:hAnsi="仿宋" w:eastAsia="仿宋"/>
          <w:sz w:val="36"/>
          <w:szCs w:val="36"/>
        </w:rPr>
      </w:pPr>
      <w:r>
        <w:rPr>
          <w:rFonts w:hint="eastAsia" w:ascii="仿宋" w:hAnsi="仿宋" w:eastAsia="仿宋"/>
          <w:sz w:val="36"/>
          <w:szCs w:val="36"/>
        </w:rPr>
        <w:t>第1部分</w:t>
      </w:r>
      <w:r>
        <w:rPr>
          <w:rFonts w:hint="eastAsia" w:ascii="仿宋" w:hAnsi="仿宋" w:eastAsia="仿宋"/>
          <w:sz w:val="36"/>
          <w:szCs w:val="36"/>
        </w:rPr>
        <w:tab/>
      </w:r>
      <w:r>
        <w:rPr>
          <w:rFonts w:hint="eastAsia" w:ascii="仿宋" w:hAnsi="仿宋" w:eastAsia="仿宋"/>
          <w:sz w:val="36"/>
          <w:szCs w:val="36"/>
        </w:rPr>
        <w:t>响应函</w:t>
      </w:r>
    </w:p>
    <w:p w14:paraId="72C14AF7">
      <w:pPr>
        <w:tabs>
          <w:tab w:val="center" w:pos="4507"/>
        </w:tabs>
        <w:snapToGrid w:val="0"/>
        <w:spacing w:line="500" w:lineRule="exact"/>
        <w:jc w:val="left"/>
        <w:rPr>
          <w:rFonts w:hint="eastAsia" w:ascii="仿宋" w:hAnsi="仿宋" w:eastAsia="仿宋" w:cs="宋体"/>
          <w:bCs/>
          <w:sz w:val="24"/>
        </w:rPr>
      </w:pPr>
    </w:p>
    <w:p w14:paraId="618289A4">
      <w:pPr>
        <w:tabs>
          <w:tab w:val="center" w:pos="4507"/>
        </w:tabs>
        <w:snapToGrid w:val="0"/>
        <w:spacing w:line="560" w:lineRule="exact"/>
        <w:jc w:val="left"/>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sz w:val="28"/>
          <w:szCs w:val="28"/>
          <w:lang w:eastAsia="zh-CN"/>
        </w:rPr>
        <w:t>福州达远电子科技开发有限公司</w:t>
      </w:r>
    </w:p>
    <w:p w14:paraId="4D5E185E">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根据贵方的</w:t>
      </w:r>
      <w:r>
        <w:rPr>
          <w:rFonts w:hint="eastAsia" w:ascii="仿宋" w:hAnsi="仿宋" w:eastAsia="仿宋"/>
          <w:sz w:val="28"/>
          <w:szCs w:val="28"/>
          <w:u w:val="single"/>
        </w:rPr>
        <w:t xml:space="preserve">      （项目名称）      </w:t>
      </w:r>
      <w:r>
        <w:rPr>
          <w:rFonts w:hint="eastAsia" w:ascii="仿宋" w:hAnsi="仿宋" w:eastAsia="仿宋"/>
          <w:sz w:val="28"/>
          <w:szCs w:val="28"/>
        </w:rPr>
        <w:t>项目比选邀请，我方愿意参与报价。我方签字代表：</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r>
        <w:rPr>
          <w:rFonts w:hint="eastAsia" w:ascii="仿宋" w:hAnsi="仿宋" w:eastAsia="仿宋"/>
          <w:sz w:val="28"/>
          <w:szCs w:val="28"/>
        </w:rPr>
        <w:t>）经正式授权并代表响应人</w:t>
      </w:r>
      <w:r>
        <w:rPr>
          <w:rFonts w:hint="eastAsia" w:ascii="仿宋" w:hAnsi="仿宋" w:eastAsia="仿宋"/>
          <w:sz w:val="28"/>
          <w:szCs w:val="28"/>
          <w:u w:val="single"/>
        </w:rPr>
        <w:t xml:space="preserve">     （响应人名称）      </w:t>
      </w:r>
      <w:r>
        <w:rPr>
          <w:rFonts w:hint="eastAsia" w:ascii="仿宋" w:hAnsi="仿宋" w:eastAsia="仿宋"/>
          <w:sz w:val="28"/>
          <w:szCs w:val="28"/>
        </w:rPr>
        <w:t>（注册地址：</w:t>
      </w:r>
      <w:r>
        <w:rPr>
          <w:rFonts w:hint="eastAsia" w:ascii="仿宋" w:hAnsi="仿宋" w:eastAsia="仿宋"/>
          <w:sz w:val="28"/>
          <w:szCs w:val="28"/>
          <w:u w:val="single"/>
        </w:rPr>
        <w:t xml:space="preserve">             </w:t>
      </w:r>
      <w:r>
        <w:rPr>
          <w:rFonts w:hint="eastAsia" w:ascii="仿宋" w:hAnsi="仿宋" w:eastAsia="仿宋"/>
          <w:sz w:val="28"/>
          <w:szCs w:val="28"/>
        </w:rPr>
        <w:t>）按比选文件要求提交响应文件壹份。</w:t>
      </w:r>
    </w:p>
    <w:p w14:paraId="5B7F6173">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据此函，我方宣布响应承诺如下：</w:t>
      </w:r>
    </w:p>
    <w:p w14:paraId="54627FC5">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1、所附报价表中规定的应交付和提供的货物及服务总报价为人民币</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宋体" w:hAnsi="宋体"/>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w:t>
      </w:r>
    </w:p>
    <w:p w14:paraId="5BA63BA4">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2、我方已详细审查全部比选文件，包括澄清、修改补充或更正文件（如有的话）以及全部参考资料和有关附件。我方完全熟悉和理解其中的要求、条款和条件，且无任何异议。除了我方已在技术和商务偏离表中列出的负偏差和不响应外，我方承诺将按比选文件的各项规定履行合同责任和义务。比选文件及其附件资料如果有涉及应当保密的内容，我方将严格遵守规定，不将应当保密的内容泄密给第三方或另作它用，如有违反，采购人可依法追究我方的法律责任。</w:t>
      </w:r>
    </w:p>
    <w:p w14:paraId="2218D4F9">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3、我方保证遵守比选文件的各项规定，愿意向贵方提供任何与本项目有关的数据、资料及我方作出的一切承诺的证明材料，并保证提交的信息均为真实、准确、完整的，且不具有任何误导性。</w:t>
      </w:r>
    </w:p>
    <w:p w14:paraId="3942F1B8">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4、我方承诺我单位法人及主要业务、技术人员均无犯罪记录。</w:t>
      </w:r>
    </w:p>
    <w:p w14:paraId="21476B03">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5、本响应文件自报价之日起有效期为</w:t>
      </w:r>
      <w:r>
        <w:rPr>
          <w:rFonts w:hint="eastAsia" w:ascii="仿宋" w:hAnsi="仿宋" w:eastAsia="仿宋"/>
          <w:sz w:val="28"/>
          <w:szCs w:val="28"/>
          <w:u w:val="single"/>
        </w:rPr>
        <w:t xml:space="preserve"> 60</w:t>
      </w:r>
      <w:r>
        <w:rPr>
          <w:rFonts w:hint="eastAsia" w:ascii="仿宋" w:hAnsi="仿宋" w:eastAsia="仿宋"/>
          <w:sz w:val="28"/>
          <w:szCs w:val="28"/>
        </w:rPr>
        <w:t>天。如果在规定的报价时间后，我方在报价有效期内撤回报价，愿意赔偿损失款给贵方。</w:t>
      </w:r>
    </w:p>
    <w:p w14:paraId="503A554C">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6、一旦我方获得成交，我方承诺在规定的期限内与采购人签订合同，并将按照比选文件的要求和我方提交的响应文件中的承诺，投入项目所需相关资源，并在合同约定的期限内组织有经验的人员做好项目的实施和服务工作。</w:t>
      </w:r>
    </w:p>
    <w:p w14:paraId="3ED8306B">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7、我方承诺：递交的所有响应文件在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29B29D4">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8、我方愿意向贵方提供任何与本项目比选采购有关的数据或资料。若贵方需要，我方愿意提供我方作出的一切承诺的证明材料。</w:t>
      </w:r>
    </w:p>
    <w:p w14:paraId="77C258B0">
      <w:pPr>
        <w:tabs>
          <w:tab w:val="center" w:pos="4507"/>
        </w:tabs>
        <w:snapToGrid w:val="0"/>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9、我方完全理解贵方不一定要接受最低价的报价或收到的任何报价。</w:t>
      </w:r>
    </w:p>
    <w:p w14:paraId="0A5D4C73">
      <w:pPr>
        <w:tabs>
          <w:tab w:val="center" w:pos="4507"/>
        </w:tabs>
        <w:snapToGrid w:val="0"/>
        <w:spacing w:line="560" w:lineRule="exact"/>
        <w:ind w:firstLine="560" w:firstLineChars="200"/>
        <w:jc w:val="left"/>
        <w:rPr>
          <w:rFonts w:hint="eastAsia" w:ascii="仿宋" w:hAnsi="仿宋" w:eastAsia="仿宋"/>
          <w:sz w:val="28"/>
          <w:szCs w:val="28"/>
        </w:rPr>
      </w:pPr>
    </w:p>
    <w:p w14:paraId="047E6CF9">
      <w:pPr>
        <w:tabs>
          <w:tab w:val="center" w:pos="4507"/>
        </w:tabs>
        <w:snapToGrid w:val="0"/>
        <w:spacing w:line="560" w:lineRule="exact"/>
        <w:ind w:firstLine="560" w:firstLineChars="200"/>
        <w:jc w:val="left"/>
        <w:rPr>
          <w:rFonts w:hint="eastAsia" w:ascii="仿宋" w:hAnsi="仿宋" w:eastAsia="仿宋"/>
          <w:sz w:val="28"/>
          <w:szCs w:val="28"/>
        </w:rPr>
      </w:pPr>
    </w:p>
    <w:p w14:paraId="06C68287">
      <w:pPr>
        <w:spacing w:line="600" w:lineRule="auto"/>
        <w:jc w:val="left"/>
        <w:rPr>
          <w:rFonts w:hint="eastAsia" w:ascii="仿宋" w:hAnsi="仿宋" w:eastAsia="仿宋"/>
          <w:sz w:val="28"/>
          <w:szCs w:val="28"/>
        </w:rPr>
      </w:pPr>
      <w:r>
        <w:rPr>
          <w:rFonts w:hint="eastAsia" w:ascii="仿宋" w:hAnsi="仿宋" w:eastAsia="仿宋"/>
          <w:sz w:val="28"/>
          <w:szCs w:val="28"/>
        </w:rPr>
        <w:t>响应人名称：</w:t>
      </w:r>
      <w:r>
        <w:rPr>
          <w:rFonts w:hint="eastAsia" w:ascii="仿宋" w:hAnsi="仿宋" w:eastAsia="仿宋"/>
          <w:sz w:val="28"/>
          <w:szCs w:val="28"/>
          <w:u w:val="single"/>
        </w:rPr>
        <w:t xml:space="preserve">     （全称并加公章）    </w:t>
      </w:r>
    </w:p>
    <w:p w14:paraId="5BD1C83F">
      <w:pPr>
        <w:spacing w:line="600" w:lineRule="auto"/>
        <w:jc w:val="left"/>
        <w:rPr>
          <w:rFonts w:hint="eastAsia" w:ascii="仿宋" w:hAnsi="仿宋" w:eastAsia="仿宋"/>
          <w:sz w:val="28"/>
          <w:szCs w:val="28"/>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24789244">
      <w:pPr>
        <w:spacing w:line="600" w:lineRule="auto"/>
        <w:jc w:val="left"/>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4DBF28A4">
      <w:pPr>
        <w:spacing w:line="600" w:lineRule="auto"/>
        <w:jc w:val="left"/>
        <w:rPr>
          <w:rFonts w:ascii="仿宋" w:hAnsi="仿宋" w:eastAsia="仿宋"/>
          <w:sz w:val="28"/>
          <w:szCs w:val="28"/>
        </w:rPr>
        <w:sectPr>
          <w:pgSz w:w="11907" w:h="16840"/>
          <w:pgMar w:top="1440" w:right="1797" w:bottom="1440" w:left="1797" w:header="851" w:footer="737" w:gutter="0"/>
          <w:cols w:space="720" w:num="1"/>
          <w:docGrid w:linePitch="462" w:charSpace="0"/>
        </w:sectPr>
      </w:pPr>
    </w:p>
    <w:p w14:paraId="667C4EC4">
      <w:pPr>
        <w:jc w:val="center"/>
        <w:rPr>
          <w:rFonts w:hint="eastAsia" w:ascii="仿宋" w:hAnsi="仿宋" w:eastAsia="仿宋"/>
          <w:sz w:val="36"/>
          <w:szCs w:val="36"/>
        </w:rPr>
      </w:pPr>
      <w:r>
        <w:rPr>
          <w:rFonts w:hint="eastAsia" w:ascii="仿宋" w:hAnsi="仿宋" w:eastAsia="仿宋"/>
          <w:sz w:val="36"/>
          <w:szCs w:val="36"/>
        </w:rPr>
        <w:t>第2部分</w:t>
      </w:r>
      <w:r>
        <w:rPr>
          <w:rFonts w:hint="eastAsia" w:ascii="仿宋" w:hAnsi="仿宋" w:eastAsia="仿宋"/>
          <w:sz w:val="36"/>
          <w:szCs w:val="36"/>
        </w:rPr>
        <w:tab/>
      </w:r>
      <w:r>
        <w:rPr>
          <w:rFonts w:hint="eastAsia" w:ascii="仿宋" w:hAnsi="仿宋" w:eastAsia="仿宋"/>
          <w:sz w:val="36"/>
          <w:szCs w:val="36"/>
        </w:rPr>
        <w:t>报价一览表</w:t>
      </w:r>
    </w:p>
    <w:p w14:paraId="35F27EE0">
      <w:pPr>
        <w:spacing w:after="120" w:afterLines="50" w:line="240" w:lineRule="exact"/>
        <w:rPr>
          <w:rFonts w:hint="eastAsia" w:ascii="仿宋" w:hAnsi="仿宋" w:eastAsia="仿宋"/>
          <w:sz w:val="28"/>
          <w:szCs w:val="28"/>
        </w:rPr>
      </w:pPr>
    </w:p>
    <w:p w14:paraId="0C9FAC59">
      <w:pPr>
        <w:spacing w:after="120" w:afterLines="50" w:line="560" w:lineRule="exact"/>
        <w:rPr>
          <w:rFonts w:hint="eastAsia" w:ascii="仿宋" w:hAnsi="仿宋" w:eastAsia="仿宋"/>
          <w:sz w:val="28"/>
          <w:szCs w:val="28"/>
        </w:rPr>
      </w:pPr>
      <w:r>
        <w:rPr>
          <w:rFonts w:hint="eastAsia" w:ascii="仿宋" w:hAnsi="仿宋" w:eastAsia="仿宋"/>
          <w:sz w:val="28"/>
          <w:szCs w:val="28"/>
        </w:rPr>
        <w:t>响应人名称（公章）：</w:t>
      </w:r>
    </w:p>
    <w:tbl>
      <w:tblPr>
        <w:tblStyle w:val="6"/>
        <w:tblW w:w="5293" w:type="pct"/>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
        <w:gridCol w:w="1363"/>
        <w:gridCol w:w="2089"/>
        <w:gridCol w:w="1956"/>
        <w:gridCol w:w="1912"/>
        <w:gridCol w:w="1388"/>
        <w:gridCol w:w="935"/>
        <w:gridCol w:w="1260"/>
        <w:gridCol w:w="797"/>
        <w:gridCol w:w="1380"/>
        <w:gridCol w:w="917"/>
      </w:tblGrid>
      <w:tr w14:paraId="7745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7" w:type="pct"/>
            <w:tcBorders>
              <w:top w:val="single" w:color="000000" w:sz="4" w:space="0"/>
              <w:left w:val="single" w:color="000000" w:sz="4" w:space="0"/>
              <w:bottom w:val="single" w:color="000000" w:sz="4" w:space="0"/>
              <w:right w:val="single" w:color="000000" w:sz="4" w:space="0"/>
            </w:tcBorders>
            <w:noWrap/>
            <w:vAlign w:val="center"/>
          </w:tcPr>
          <w:p w14:paraId="3BE5969A">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序号</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3CC432F0">
            <w:pPr>
              <w:spacing w:after="120" w:afterLines="50" w:line="560" w:lineRule="exact"/>
              <w:jc w:val="center"/>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名称</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6119EC1D">
            <w:pPr>
              <w:spacing w:after="120" w:afterLines="50" w:line="560" w:lineRule="exact"/>
              <w:jc w:val="center"/>
              <w:rPr>
                <w:rFonts w:hint="default" w:ascii="仿宋" w:hAnsi="仿宋" w:eastAsia="仿宋" w:cs="Times New Roman"/>
                <w:sz w:val="24"/>
                <w:szCs w:val="24"/>
                <w:lang w:val="en-US" w:eastAsia="zh-CN"/>
              </w:rPr>
            </w:pPr>
            <w:r>
              <w:rPr>
                <w:rFonts w:hint="default" w:ascii="仿宋" w:hAnsi="仿宋" w:eastAsia="仿宋" w:cs="Times New Roman"/>
                <w:sz w:val="24"/>
                <w:szCs w:val="24"/>
                <w:lang w:val="en-US" w:eastAsia="zh-CN"/>
              </w:rPr>
              <w:t>规格型号</w:t>
            </w: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53E6F8B">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品牌</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3D6D49E">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数量</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46A288C">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单位</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62B7A16">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单价</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C5CBB7F">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小计</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9BD61C9">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税率</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5B47F4E">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发票类型</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61F7745">
            <w:pPr>
              <w:spacing w:after="120" w:afterLines="50" w:line="560" w:lineRule="exact"/>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备注</w:t>
            </w:r>
          </w:p>
        </w:tc>
      </w:tr>
      <w:tr w14:paraId="5B3F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7" w:type="pct"/>
            <w:tcBorders>
              <w:top w:val="single" w:color="000000" w:sz="4" w:space="0"/>
              <w:left w:val="single" w:color="000000" w:sz="4" w:space="0"/>
              <w:bottom w:val="single" w:color="000000" w:sz="4" w:space="0"/>
              <w:right w:val="single" w:color="000000" w:sz="4" w:space="0"/>
            </w:tcBorders>
            <w:noWrap/>
            <w:vAlign w:val="center"/>
          </w:tcPr>
          <w:p w14:paraId="24FF83B9">
            <w:pPr>
              <w:spacing w:after="120" w:afterLines="50" w:line="560" w:lineRule="exact"/>
              <w:jc w:val="center"/>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1891218D">
            <w:pPr>
              <w:spacing w:after="120" w:afterLines="50" w:line="560" w:lineRule="exact"/>
              <w:jc w:val="center"/>
              <w:rPr>
                <w:rFonts w:hint="eastAsia" w:ascii="仿宋" w:hAnsi="仿宋" w:eastAsia="仿宋" w:cs="Times New Roman"/>
                <w:sz w:val="24"/>
                <w:szCs w:val="24"/>
              </w:rPr>
            </w:pP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3A883AA">
            <w:pPr>
              <w:spacing w:after="120" w:afterLines="50" w:line="560" w:lineRule="exact"/>
              <w:jc w:val="center"/>
              <w:rPr>
                <w:rFonts w:hint="eastAsia" w:ascii="仿宋" w:hAnsi="仿宋" w:eastAsia="仿宋" w:cs="Times New Roman"/>
                <w:sz w:val="24"/>
                <w:szCs w:val="24"/>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14014F1">
            <w:pPr>
              <w:spacing w:after="120" w:afterLines="50" w:line="560" w:lineRule="exact"/>
              <w:jc w:val="center"/>
              <w:rPr>
                <w:rFonts w:hint="eastAsia" w:ascii="仿宋" w:hAnsi="仿宋" w:eastAsia="仿宋" w:cs="Times New Roman"/>
                <w:sz w:val="24"/>
                <w:szCs w:val="24"/>
              </w:rPr>
            </w:pP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1723CE76">
            <w:pPr>
              <w:spacing w:after="120" w:afterLines="50" w:line="560" w:lineRule="exact"/>
              <w:jc w:val="center"/>
              <w:rPr>
                <w:rFonts w:hint="eastAsia" w:ascii="仿宋" w:hAnsi="仿宋" w:eastAsia="仿宋" w:cs="Times New Roman"/>
                <w:sz w:val="24"/>
                <w:szCs w:val="24"/>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501CAD52">
            <w:pPr>
              <w:spacing w:after="120" w:afterLines="50" w:line="560" w:lineRule="exact"/>
              <w:jc w:val="center"/>
              <w:rPr>
                <w:rFonts w:hint="eastAsia" w:ascii="仿宋" w:hAnsi="仿宋" w:eastAsia="仿宋" w:cs="Times New Roman"/>
                <w:sz w:val="24"/>
                <w:szCs w:val="24"/>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762ECEE">
            <w:pPr>
              <w:spacing w:after="120" w:afterLines="50" w:line="560" w:lineRule="exact"/>
              <w:jc w:val="center"/>
              <w:rPr>
                <w:rFonts w:hint="eastAsia" w:ascii="仿宋" w:hAnsi="仿宋" w:eastAsia="仿宋" w:cs="Times New Roman"/>
                <w:sz w:val="24"/>
                <w:szCs w:val="24"/>
                <w:lang w:val="en-US" w:eastAsia="zh-CN"/>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F4AB740">
            <w:pPr>
              <w:spacing w:after="120" w:afterLines="50" w:line="560" w:lineRule="exact"/>
              <w:jc w:val="center"/>
              <w:rPr>
                <w:rFonts w:hint="eastAsia" w:ascii="仿宋" w:hAnsi="仿宋" w:eastAsia="仿宋" w:cs="Times New Roman"/>
                <w:sz w:val="24"/>
                <w:szCs w:val="24"/>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BE5406E">
            <w:pPr>
              <w:spacing w:after="120" w:afterLines="50" w:line="560" w:lineRule="exact"/>
              <w:jc w:val="center"/>
              <w:rPr>
                <w:rFonts w:hint="eastAsia" w:ascii="仿宋" w:hAnsi="仿宋" w:eastAsia="仿宋" w:cs="Times New Roman"/>
                <w:sz w:val="24"/>
                <w:szCs w:val="24"/>
                <w:lang w:val="en-US" w:eastAsia="zh-CN"/>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CC05485">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B705CF8">
            <w:pPr>
              <w:spacing w:after="120" w:afterLines="50" w:line="560" w:lineRule="exact"/>
              <w:jc w:val="center"/>
              <w:rPr>
                <w:rFonts w:hint="eastAsia" w:ascii="仿宋" w:hAnsi="仿宋" w:eastAsia="仿宋" w:cs="Times New Roman"/>
                <w:sz w:val="24"/>
                <w:szCs w:val="24"/>
                <w:lang w:val="en-US" w:eastAsia="zh-CN"/>
              </w:rPr>
            </w:pPr>
          </w:p>
        </w:tc>
      </w:tr>
      <w:tr w14:paraId="2BF3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37" w:type="pct"/>
            <w:tcBorders>
              <w:top w:val="single" w:color="000000" w:sz="4" w:space="0"/>
              <w:left w:val="single" w:color="000000" w:sz="4" w:space="0"/>
              <w:bottom w:val="single" w:color="000000" w:sz="4" w:space="0"/>
              <w:right w:val="single" w:color="000000" w:sz="4" w:space="0"/>
            </w:tcBorders>
            <w:noWrap/>
            <w:vAlign w:val="center"/>
          </w:tcPr>
          <w:p w14:paraId="69A31509">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52B8A73C">
            <w:pPr>
              <w:spacing w:after="120" w:afterLines="50" w:line="560" w:lineRule="exact"/>
              <w:jc w:val="center"/>
              <w:rPr>
                <w:rFonts w:hint="eastAsia" w:ascii="仿宋" w:hAnsi="仿宋" w:eastAsia="仿宋" w:cs="Times New Roman"/>
                <w:sz w:val="24"/>
                <w:szCs w:val="24"/>
              </w:rPr>
            </w:pP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0A2A2F5">
            <w:pPr>
              <w:spacing w:after="120" w:afterLines="50" w:line="560" w:lineRule="exact"/>
              <w:jc w:val="center"/>
              <w:rPr>
                <w:rFonts w:hint="eastAsia" w:ascii="仿宋" w:hAnsi="仿宋" w:eastAsia="仿宋" w:cs="Times New Roman"/>
                <w:sz w:val="24"/>
                <w:szCs w:val="24"/>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67D9347E">
            <w:pPr>
              <w:spacing w:after="120" w:afterLines="50" w:line="560" w:lineRule="exact"/>
              <w:jc w:val="center"/>
              <w:rPr>
                <w:rFonts w:hint="eastAsia" w:ascii="仿宋" w:hAnsi="仿宋" w:eastAsia="仿宋" w:cs="Times New Roman"/>
                <w:sz w:val="24"/>
                <w:szCs w:val="24"/>
              </w:rPr>
            </w:pP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19C63BAE">
            <w:pPr>
              <w:spacing w:after="120" w:afterLines="50" w:line="560" w:lineRule="exact"/>
              <w:jc w:val="center"/>
              <w:rPr>
                <w:rFonts w:hint="eastAsia" w:ascii="仿宋" w:hAnsi="仿宋" w:eastAsia="仿宋" w:cs="Times New Roman"/>
                <w:sz w:val="24"/>
                <w:szCs w:val="24"/>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43321AA">
            <w:pPr>
              <w:spacing w:after="120" w:afterLines="50" w:line="560" w:lineRule="exact"/>
              <w:jc w:val="center"/>
              <w:rPr>
                <w:rFonts w:hint="eastAsia" w:ascii="仿宋" w:hAnsi="仿宋" w:eastAsia="仿宋" w:cs="Times New Roman"/>
                <w:sz w:val="24"/>
                <w:szCs w:val="24"/>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A461B28">
            <w:pPr>
              <w:spacing w:after="120" w:afterLines="50" w:line="560" w:lineRule="exact"/>
              <w:jc w:val="center"/>
              <w:rPr>
                <w:rFonts w:hint="eastAsia" w:ascii="仿宋" w:hAnsi="仿宋" w:eastAsia="仿宋" w:cs="Times New Roman"/>
                <w:sz w:val="24"/>
                <w:szCs w:val="24"/>
                <w:lang w:val="en-US" w:eastAsia="zh-CN"/>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2724745C">
            <w:pPr>
              <w:spacing w:after="120" w:afterLines="50" w:line="560" w:lineRule="exact"/>
              <w:jc w:val="center"/>
              <w:rPr>
                <w:rFonts w:hint="eastAsia" w:ascii="仿宋" w:hAnsi="仿宋" w:eastAsia="仿宋" w:cs="Times New Roman"/>
                <w:sz w:val="24"/>
                <w:szCs w:val="24"/>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B63B5AA">
            <w:pPr>
              <w:spacing w:after="120" w:afterLines="50" w:line="560" w:lineRule="exact"/>
              <w:jc w:val="center"/>
              <w:rPr>
                <w:rFonts w:hint="eastAsia" w:ascii="仿宋" w:hAnsi="仿宋" w:eastAsia="仿宋" w:cs="Times New Roman"/>
                <w:sz w:val="24"/>
                <w:szCs w:val="24"/>
                <w:lang w:val="en-US" w:eastAsia="zh-CN"/>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A5E4A8B">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28389C5">
            <w:pPr>
              <w:spacing w:after="120" w:afterLines="50" w:line="560" w:lineRule="exact"/>
              <w:jc w:val="center"/>
              <w:rPr>
                <w:rFonts w:hint="eastAsia" w:ascii="仿宋" w:hAnsi="仿宋" w:eastAsia="仿宋" w:cs="Times New Roman"/>
                <w:sz w:val="24"/>
                <w:szCs w:val="24"/>
                <w:lang w:val="en-US" w:eastAsia="zh-CN"/>
              </w:rPr>
            </w:pPr>
          </w:p>
        </w:tc>
      </w:tr>
      <w:tr w14:paraId="306E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7" w:type="pct"/>
            <w:tcBorders>
              <w:top w:val="single" w:color="000000" w:sz="4" w:space="0"/>
              <w:left w:val="single" w:color="000000" w:sz="4" w:space="0"/>
              <w:bottom w:val="single" w:color="000000" w:sz="4" w:space="0"/>
              <w:right w:val="single" w:color="000000" w:sz="4" w:space="0"/>
            </w:tcBorders>
            <w:noWrap/>
            <w:vAlign w:val="center"/>
          </w:tcPr>
          <w:p w14:paraId="11E28131">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10FE8E19">
            <w:pPr>
              <w:spacing w:after="120" w:afterLines="50" w:line="560" w:lineRule="exact"/>
              <w:jc w:val="center"/>
              <w:rPr>
                <w:rFonts w:hint="eastAsia" w:ascii="仿宋" w:hAnsi="仿宋" w:eastAsia="仿宋" w:cs="Times New Roman"/>
                <w:sz w:val="24"/>
                <w:szCs w:val="24"/>
              </w:rPr>
            </w:pP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01687E8">
            <w:pPr>
              <w:spacing w:after="120" w:afterLines="50" w:line="560" w:lineRule="exact"/>
              <w:jc w:val="center"/>
              <w:rPr>
                <w:rFonts w:hint="eastAsia" w:ascii="仿宋" w:hAnsi="仿宋" w:eastAsia="仿宋" w:cs="Times New Roman"/>
                <w:sz w:val="24"/>
                <w:szCs w:val="24"/>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7C036563">
            <w:pPr>
              <w:spacing w:after="120" w:afterLines="50" w:line="560" w:lineRule="exact"/>
              <w:jc w:val="center"/>
              <w:rPr>
                <w:rFonts w:hint="eastAsia" w:ascii="仿宋" w:hAnsi="仿宋" w:eastAsia="仿宋" w:cs="Times New Roman"/>
                <w:sz w:val="24"/>
                <w:szCs w:val="24"/>
              </w:rPr>
            </w:pP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06F48985">
            <w:pPr>
              <w:spacing w:after="120" w:afterLines="50" w:line="560" w:lineRule="exact"/>
              <w:jc w:val="center"/>
              <w:rPr>
                <w:rFonts w:hint="eastAsia" w:ascii="仿宋" w:hAnsi="仿宋" w:eastAsia="仿宋" w:cs="Times New Roman"/>
                <w:sz w:val="24"/>
                <w:szCs w:val="24"/>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EEA2A70">
            <w:pPr>
              <w:spacing w:after="120" w:afterLines="50" w:line="560" w:lineRule="exact"/>
              <w:jc w:val="center"/>
              <w:rPr>
                <w:rFonts w:hint="eastAsia" w:ascii="仿宋" w:hAnsi="仿宋" w:eastAsia="仿宋" w:cs="Times New Roman"/>
                <w:sz w:val="24"/>
                <w:szCs w:val="24"/>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DC424FC">
            <w:pPr>
              <w:spacing w:after="120" w:afterLines="50" w:line="560" w:lineRule="exact"/>
              <w:jc w:val="center"/>
              <w:rPr>
                <w:rFonts w:hint="eastAsia" w:ascii="仿宋" w:hAnsi="仿宋" w:eastAsia="仿宋" w:cs="Times New Roman"/>
                <w:sz w:val="24"/>
                <w:szCs w:val="24"/>
                <w:lang w:val="en-US" w:eastAsia="zh-CN"/>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47343338">
            <w:pPr>
              <w:spacing w:after="120" w:afterLines="50" w:line="560" w:lineRule="exact"/>
              <w:jc w:val="center"/>
              <w:rPr>
                <w:rFonts w:hint="eastAsia" w:ascii="仿宋" w:hAnsi="仿宋" w:eastAsia="仿宋" w:cs="Times New Roman"/>
                <w:sz w:val="24"/>
                <w:szCs w:val="24"/>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45E4AF3">
            <w:pPr>
              <w:spacing w:after="120" w:afterLines="50" w:line="560" w:lineRule="exact"/>
              <w:jc w:val="center"/>
              <w:rPr>
                <w:rFonts w:hint="eastAsia" w:ascii="仿宋" w:hAnsi="仿宋" w:eastAsia="仿宋" w:cs="Times New Roman"/>
                <w:sz w:val="24"/>
                <w:szCs w:val="24"/>
                <w:lang w:val="en-US" w:eastAsia="zh-CN"/>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8B25DD3">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6275753C">
            <w:pPr>
              <w:spacing w:after="120" w:afterLines="50" w:line="560" w:lineRule="exact"/>
              <w:jc w:val="center"/>
              <w:rPr>
                <w:rFonts w:hint="eastAsia" w:ascii="仿宋" w:hAnsi="仿宋" w:eastAsia="仿宋" w:cs="Times New Roman"/>
                <w:sz w:val="24"/>
                <w:szCs w:val="24"/>
                <w:lang w:val="en-US" w:eastAsia="zh-CN"/>
              </w:rPr>
            </w:pPr>
          </w:p>
        </w:tc>
      </w:tr>
      <w:tr w14:paraId="5A87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37" w:type="pct"/>
            <w:tcBorders>
              <w:top w:val="single" w:color="000000" w:sz="4" w:space="0"/>
              <w:left w:val="single" w:color="000000" w:sz="4" w:space="0"/>
              <w:bottom w:val="single" w:color="000000" w:sz="4" w:space="0"/>
              <w:right w:val="single" w:color="000000" w:sz="4" w:space="0"/>
            </w:tcBorders>
            <w:noWrap/>
            <w:vAlign w:val="center"/>
          </w:tcPr>
          <w:p w14:paraId="0E2C454C">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3BF10583">
            <w:pPr>
              <w:spacing w:after="120" w:afterLines="50" w:line="560" w:lineRule="exact"/>
              <w:jc w:val="center"/>
              <w:rPr>
                <w:rFonts w:hint="eastAsia" w:ascii="仿宋" w:hAnsi="仿宋" w:eastAsia="仿宋" w:cs="Times New Roman"/>
                <w:sz w:val="24"/>
                <w:szCs w:val="24"/>
              </w:rPr>
            </w:pP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88B6C76">
            <w:pPr>
              <w:spacing w:after="120" w:afterLines="50" w:line="560" w:lineRule="exact"/>
              <w:jc w:val="center"/>
              <w:rPr>
                <w:rFonts w:hint="eastAsia" w:ascii="仿宋" w:hAnsi="仿宋" w:eastAsia="仿宋" w:cs="Times New Roman"/>
                <w:sz w:val="24"/>
                <w:szCs w:val="24"/>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3EF582CC">
            <w:pPr>
              <w:spacing w:after="120" w:afterLines="50" w:line="560" w:lineRule="exact"/>
              <w:jc w:val="center"/>
              <w:rPr>
                <w:rFonts w:hint="eastAsia" w:ascii="仿宋" w:hAnsi="仿宋" w:eastAsia="仿宋" w:cs="Times New Roman"/>
                <w:sz w:val="24"/>
                <w:szCs w:val="24"/>
              </w:rPr>
            </w:pP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114A07D">
            <w:pPr>
              <w:spacing w:after="120" w:afterLines="50" w:line="560" w:lineRule="exact"/>
              <w:jc w:val="center"/>
              <w:rPr>
                <w:rFonts w:hint="eastAsia" w:ascii="仿宋" w:hAnsi="仿宋" w:eastAsia="仿宋" w:cs="Times New Roman"/>
                <w:sz w:val="24"/>
                <w:szCs w:val="24"/>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F07ED24">
            <w:pPr>
              <w:spacing w:after="120" w:afterLines="50" w:line="560" w:lineRule="exact"/>
              <w:jc w:val="center"/>
              <w:rPr>
                <w:rFonts w:hint="eastAsia" w:ascii="仿宋" w:hAnsi="仿宋" w:eastAsia="仿宋" w:cs="Times New Roman"/>
                <w:sz w:val="24"/>
                <w:szCs w:val="24"/>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2D851B3">
            <w:pPr>
              <w:spacing w:after="120" w:afterLines="50" w:line="560" w:lineRule="exact"/>
              <w:jc w:val="center"/>
              <w:rPr>
                <w:rFonts w:hint="eastAsia" w:ascii="仿宋" w:hAnsi="仿宋" w:eastAsia="仿宋" w:cs="Times New Roman"/>
                <w:sz w:val="24"/>
                <w:szCs w:val="24"/>
                <w:lang w:val="en-US" w:eastAsia="zh-CN"/>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2820297">
            <w:pPr>
              <w:spacing w:after="120" w:afterLines="50" w:line="560" w:lineRule="exact"/>
              <w:jc w:val="center"/>
              <w:rPr>
                <w:rFonts w:hint="eastAsia" w:ascii="仿宋" w:hAnsi="仿宋" w:eastAsia="仿宋" w:cs="Times New Roman"/>
                <w:sz w:val="24"/>
                <w:szCs w:val="24"/>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51B7D15">
            <w:pPr>
              <w:spacing w:after="120" w:afterLines="50" w:line="560" w:lineRule="exact"/>
              <w:jc w:val="center"/>
              <w:rPr>
                <w:rFonts w:hint="eastAsia" w:ascii="仿宋" w:hAnsi="仿宋" w:eastAsia="仿宋" w:cs="Times New Roman"/>
                <w:sz w:val="24"/>
                <w:szCs w:val="24"/>
                <w:lang w:val="en-US" w:eastAsia="zh-CN"/>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DDD6578">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5ADA029">
            <w:pPr>
              <w:spacing w:after="120" w:afterLines="50" w:line="560" w:lineRule="exact"/>
              <w:jc w:val="center"/>
              <w:rPr>
                <w:rFonts w:hint="eastAsia" w:ascii="仿宋" w:hAnsi="仿宋" w:eastAsia="仿宋" w:cs="Times New Roman"/>
                <w:sz w:val="24"/>
                <w:szCs w:val="24"/>
                <w:lang w:val="en-US" w:eastAsia="zh-CN"/>
              </w:rPr>
            </w:pPr>
          </w:p>
        </w:tc>
      </w:tr>
      <w:tr w14:paraId="0085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49" w:type="pct"/>
            <w:gridSpan w:val="7"/>
            <w:tcBorders>
              <w:top w:val="single" w:color="000000" w:sz="4" w:space="0"/>
              <w:left w:val="single" w:color="000000" w:sz="4" w:space="0"/>
              <w:bottom w:val="single" w:color="000000" w:sz="4" w:space="0"/>
              <w:right w:val="single" w:color="000000" w:sz="4" w:space="0"/>
            </w:tcBorders>
            <w:noWrap/>
            <w:vAlign w:val="center"/>
          </w:tcPr>
          <w:p w14:paraId="6C64825B">
            <w:pPr>
              <w:spacing w:after="120" w:afterLines="50" w:line="56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合计</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4F38C801">
            <w:pPr>
              <w:spacing w:after="120" w:afterLines="50" w:line="560" w:lineRule="exact"/>
              <w:jc w:val="center"/>
              <w:rPr>
                <w:rFonts w:hint="eastAsia" w:ascii="仿宋" w:hAnsi="仿宋" w:eastAsia="仿宋" w:cs="Times New Roman"/>
                <w:sz w:val="24"/>
                <w:szCs w:val="24"/>
                <w:lang w:val="en-US" w:eastAsia="zh-CN"/>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2BD1FA0">
            <w:pPr>
              <w:spacing w:after="120" w:afterLines="50" w:line="560" w:lineRule="exact"/>
              <w:jc w:val="center"/>
              <w:rPr>
                <w:rFonts w:hint="eastAsia" w:ascii="仿宋" w:hAnsi="仿宋" w:eastAsia="仿宋" w:cs="Times New Roman"/>
                <w:sz w:val="24"/>
                <w:szCs w:val="24"/>
                <w:lang w:val="en-US" w:eastAsia="zh-CN"/>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B6B1921">
            <w:pPr>
              <w:spacing w:after="120" w:afterLines="50" w:line="560" w:lineRule="exact"/>
              <w:jc w:val="center"/>
              <w:rPr>
                <w:rFonts w:hint="eastAsia" w:ascii="仿宋" w:hAnsi="仿宋" w:eastAsia="仿宋" w:cs="Times New Roman"/>
                <w:sz w:val="24"/>
                <w:szCs w:val="24"/>
                <w:lang w:val="en-US" w:eastAsia="zh-CN"/>
              </w:rPr>
            </w:pP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0F8A36C">
            <w:pPr>
              <w:spacing w:after="120" w:afterLines="50" w:line="560" w:lineRule="exact"/>
              <w:jc w:val="center"/>
              <w:rPr>
                <w:rFonts w:hint="eastAsia" w:ascii="仿宋" w:hAnsi="仿宋" w:eastAsia="仿宋" w:cs="Times New Roman"/>
                <w:sz w:val="24"/>
                <w:szCs w:val="24"/>
                <w:lang w:val="en-US" w:eastAsia="zh-CN"/>
              </w:rPr>
            </w:pPr>
          </w:p>
        </w:tc>
      </w:tr>
    </w:tbl>
    <w:p w14:paraId="139AAB05">
      <w:pPr>
        <w:autoSpaceDE w:val="0"/>
        <w:autoSpaceDN w:val="0"/>
        <w:snapToGrid w:val="0"/>
        <w:spacing w:line="500" w:lineRule="exact"/>
        <w:ind w:left="476" w:hanging="476" w:hangingChars="170"/>
        <w:rPr>
          <w:rFonts w:hint="eastAsia" w:ascii="仿宋" w:hAnsi="仿宋" w:eastAsia="仿宋"/>
          <w:sz w:val="28"/>
          <w:szCs w:val="28"/>
        </w:rPr>
      </w:pPr>
    </w:p>
    <w:p w14:paraId="3C9C7869">
      <w:pPr>
        <w:autoSpaceDE w:val="0"/>
        <w:autoSpaceDN w:val="0"/>
        <w:snapToGrid w:val="0"/>
        <w:spacing w:line="240" w:lineRule="auto"/>
        <w:ind w:left="476" w:hanging="476" w:hangingChars="170"/>
        <w:rPr>
          <w:rFonts w:hint="eastAsia" w:ascii="仿宋" w:hAnsi="仿宋" w:eastAsia="仿宋"/>
          <w:sz w:val="28"/>
          <w:szCs w:val="28"/>
        </w:rPr>
      </w:pPr>
      <w:r>
        <w:rPr>
          <w:rFonts w:hint="eastAsia" w:ascii="仿宋" w:hAnsi="仿宋" w:eastAsia="仿宋"/>
          <w:sz w:val="28"/>
          <w:szCs w:val="28"/>
        </w:rPr>
        <w:t xml:space="preserve">注：1.此报价金额为包干价，是响应人按照比选文件规定完整地响应本项目及提供伴随服务等所需的成本、费用及税费，采购人无需再向响应人支付其他任何费用。包干价款包括但不仅限于响应人提供服务所需的不限于运费、税费等所有费用。当国家法定增值税税率发生变更，以含税价格不变作为基准，调整增值税税额。 </w:t>
      </w:r>
    </w:p>
    <w:p w14:paraId="08C9F02F">
      <w:pPr>
        <w:autoSpaceDE w:val="0"/>
        <w:autoSpaceDN w:val="0"/>
        <w:snapToGrid w:val="0"/>
        <w:spacing w:line="240" w:lineRule="auto"/>
        <w:ind w:left="332" w:leftChars="158" w:firstLine="140" w:firstLineChars="50"/>
        <w:rPr>
          <w:rFonts w:hint="eastAsia" w:ascii="仿宋" w:hAnsi="仿宋" w:eastAsia="仿宋"/>
          <w:sz w:val="28"/>
          <w:szCs w:val="28"/>
        </w:rPr>
      </w:pPr>
      <w:r>
        <w:rPr>
          <w:rFonts w:hint="eastAsia" w:ascii="仿宋" w:hAnsi="仿宋" w:eastAsia="仿宋" w:cs="宋体"/>
          <w:sz w:val="28"/>
          <w:szCs w:val="28"/>
        </w:rPr>
        <w:t>2.响应人对同一采购包内所有品目号内容报价时必须完整，报价不得缺项漏项，否则视为无效响应。</w:t>
      </w:r>
    </w:p>
    <w:p w14:paraId="792EE673">
      <w:pPr>
        <w:autoSpaceDE w:val="0"/>
        <w:autoSpaceDN w:val="0"/>
        <w:snapToGrid w:val="0"/>
        <w:spacing w:line="240" w:lineRule="auto"/>
        <w:rPr>
          <w:rFonts w:hint="eastAsia" w:ascii="仿宋" w:hAnsi="仿宋" w:eastAsia="仿宋"/>
          <w:sz w:val="28"/>
          <w:szCs w:val="28"/>
        </w:rPr>
      </w:pPr>
    </w:p>
    <w:p w14:paraId="250AA2A0">
      <w:pPr>
        <w:autoSpaceDE w:val="0"/>
        <w:autoSpaceDN w:val="0"/>
        <w:snapToGrid w:val="0"/>
        <w:spacing w:line="240" w:lineRule="auto"/>
        <w:ind w:right="-567" w:rightChars="-270"/>
        <w:rPr>
          <w:rFonts w:hint="eastAsia" w:ascii="仿宋" w:hAnsi="仿宋" w:eastAsia="仿宋"/>
          <w:sz w:val="28"/>
          <w:szCs w:val="28"/>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68ACDB35">
      <w:pPr>
        <w:autoSpaceDE w:val="0"/>
        <w:autoSpaceDN w:val="0"/>
        <w:snapToGrid w:val="0"/>
        <w:spacing w:line="240" w:lineRule="auto"/>
        <w:ind w:right="-567" w:rightChars="-270"/>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14:paraId="1C6F81FB">
      <w:pPr>
        <w:autoSpaceDE w:val="0"/>
        <w:autoSpaceDN w:val="0"/>
        <w:snapToGrid w:val="0"/>
        <w:spacing w:line="500" w:lineRule="atLeast"/>
        <w:ind w:right="-567" w:rightChars="-270"/>
        <w:rPr>
          <w:rFonts w:ascii="仿宋" w:hAnsi="仿宋" w:eastAsia="仿宋"/>
          <w:sz w:val="28"/>
          <w:szCs w:val="28"/>
        </w:rPr>
        <w:sectPr>
          <w:footerReference r:id="rId22" w:type="default"/>
          <w:footerReference r:id="rId23" w:type="even"/>
          <w:pgSz w:w="16840" w:h="11907" w:orient="landscape"/>
          <w:pgMar w:top="1418" w:right="1440" w:bottom="1304" w:left="1440" w:header="851" w:footer="737" w:gutter="0"/>
          <w:cols w:space="720" w:num="1"/>
          <w:docGrid w:linePitch="462" w:charSpace="0"/>
        </w:sectPr>
      </w:pPr>
    </w:p>
    <w:p w14:paraId="273C7D67">
      <w:pPr>
        <w:tabs>
          <w:tab w:val="left" w:pos="900"/>
        </w:tabs>
        <w:spacing w:line="430" w:lineRule="exact"/>
        <w:rPr>
          <w:rFonts w:hint="eastAsia" w:ascii="仿宋" w:hAnsi="仿宋" w:eastAsia="仿宋"/>
          <w:sz w:val="24"/>
        </w:rPr>
      </w:pPr>
    </w:p>
    <w:p w14:paraId="46545163">
      <w:pPr>
        <w:tabs>
          <w:tab w:val="left" w:pos="900"/>
        </w:tabs>
        <w:spacing w:line="430" w:lineRule="exact"/>
        <w:jc w:val="center"/>
        <w:rPr>
          <w:rFonts w:hint="eastAsia" w:ascii="仿宋" w:hAnsi="仿宋" w:eastAsia="仿宋"/>
          <w:sz w:val="36"/>
          <w:szCs w:val="36"/>
        </w:rPr>
      </w:pPr>
      <w:r>
        <w:rPr>
          <w:rFonts w:hint="eastAsia" w:ascii="仿宋" w:hAnsi="仿宋" w:eastAsia="仿宋"/>
          <w:sz w:val="36"/>
          <w:szCs w:val="36"/>
        </w:rPr>
        <w:t>第3部分</w:t>
      </w:r>
      <w:r>
        <w:rPr>
          <w:rFonts w:hint="eastAsia" w:ascii="仿宋" w:hAnsi="仿宋" w:eastAsia="仿宋"/>
          <w:sz w:val="36"/>
          <w:szCs w:val="36"/>
        </w:rPr>
        <w:tab/>
      </w:r>
      <w:r>
        <w:rPr>
          <w:rFonts w:hint="eastAsia" w:ascii="仿宋" w:hAnsi="仿宋" w:eastAsia="仿宋"/>
          <w:sz w:val="36"/>
          <w:szCs w:val="36"/>
        </w:rPr>
        <w:t>资格声明函</w:t>
      </w:r>
    </w:p>
    <w:p w14:paraId="32435DFB">
      <w:pPr>
        <w:spacing w:line="240" w:lineRule="exact"/>
        <w:jc w:val="left"/>
        <w:outlineLvl w:val="0"/>
        <w:rPr>
          <w:rFonts w:hint="eastAsia" w:ascii="仿宋" w:hAnsi="仿宋" w:eastAsia="仿宋"/>
          <w:sz w:val="32"/>
          <w:szCs w:val="32"/>
        </w:rPr>
      </w:pPr>
    </w:p>
    <w:p w14:paraId="1BB1AD9C">
      <w:pPr>
        <w:spacing w:line="560" w:lineRule="exact"/>
        <w:jc w:val="left"/>
        <w:rPr>
          <w:rFonts w:hint="eastAsia" w:ascii="仿宋" w:hAnsi="仿宋" w:eastAsia="仿宋"/>
          <w:sz w:val="32"/>
          <w:szCs w:val="32"/>
        </w:rPr>
      </w:pPr>
    </w:p>
    <w:p w14:paraId="08B22F39">
      <w:pPr>
        <w:spacing w:line="560" w:lineRule="exact"/>
        <w:jc w:val="left"/>
        <w:rPr>
          <w:rFonts w:hint="eastAsia" w:ascii="仿宋" w:hAnsi="仿宋" w:eastAsia="仿宋"/>
          <w:sz w:val="28"/>
          <w:szCs w:val="28"/>
        </w:rPr>
      </w:pPr>
      <w:r>
        <w:rPr>
          <w:rFonts w:hint="eastAsia" w:ascii="仿宋" w:hAnsi="仿宋" w:eastAsia="仿宋"/>
          <w:sz w:val="28"/>
          <w:szCs w:val="28"/>
          <w:lang w:eastAsia="zh-CN"/>
        </w:rPr>
        <w:t>福州达远电子科技开发有限公司</w:t>
      </w:r>
      <w:r>
        <w:rPr>
          <w:rFonts w:hint="eastAsia" w:ascii="仿宋" w:hAnsi="仿宋" w:eastAsia="仿宋"/>
          <w:sz w:val="28"/>
          <w:szCs w:val="28"/>
        </w:rPr>
        <w:t>：</w:t>
      </w:r>
    </w:p>
    <w:p w14:paraId="54C4E77E">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关于贵方的</w:t>
      </w:r>
      <w:r>
        <w:rPr>
          <w:rFonts w:hint="eastAsia" w:ascii="仿宋" w:hAnsi="仿宋" w:eastAsia="仿宋"/>
          <w:sz w:val="28"/>
          <w:szCs w:val="28"/>
          <w:u w:val="single"/>
        </w:rPr>
        <w:t xml:space="preserve">                 </w:t>
      </w:r>
      <w:r>
        <w:rPr>
          <w:rFonts w:hint="eastAsia" w:ascii="仿宋" w:hAnsi="仿宋" w:eastAsia="仿宋"/>
          <w:sz w:val="28"/>
          <w:szCs w:val="28"/>
        </w:rPr>
        <w:t>项目的比选邀请，本签字人代表响应人参与报价，我方提供比选文件中规定的相应资料和说明。本签字人确认响应文件中所提交的文件、声明或资料等（包括但不仅限于资格证明文件）是真实的、合法的、准确的、有效的。</w:t>
      </w:r>
    </w:p>
    <w:p w14:paraId="038A8BCB">
      <w:pPr>
        <w:spacing w:line="560" w:lineRule="exact"/>
        <w:ind w:firstLine="525"/>
        <w:jc w:val="left"/>
        <w:rPr>
          <w:rFonts w:hint="eastAsia" w:ascii="仿宋" w:hAnsi="仿宋" w:eastAsia="仿宋"/>
          <w:sz w:val="28"/>
          <w:szCs w:val="28"/>
        </w:rPr>
      </w:pPr>
    </w:p>
    <w:p w14:paraId="01497506">
      <w:pPr>
        <w:spacing w:line="560" w:lineRule="exact"/>
        <w:ind w:firstLine="525"/>
        <w:jc w:val="left"/>
        <w:rPr>
          <w:rFonts w:hint="eastAsia" w:ascii="仿宋" w:hAnsi="仿宋" w:eastAsia="仿宋"/>
          <w:sz w:val="28"/>
          <w:szCs w:val="28"/>
        </w:rPr>
      </w:pPr>
    </w:p>
    <w:p w14:paraId="532D0473">
      <w:pPr>
        <w:spacing w:line="560" w:lineRule="exact"/>
        <w:ind w:firstLine="525"/>
        <w:jc w:val="left"/>
        <w:rPr>
          <w:rFonts w:hint="eastAsia" w:ascii="仿宋" w:hAnsi="仿宋" w:eastAsia="仿宋"/>
          <w:sz w:val="28"/>
          <w:szCs w:val="28"/>
        </w:rPr>
      </w:pPr>
    </w:p>
    <w:p w14:paraId="5477FCDB">
      <w:pPr>
        <w:autoSpaceDE w:val="0"/>
        <w:autoSpaceDN w:val="0"/>
        <w:snapToGrid w:val="0"/>
        <w:spacing w:line="480" w:lineRule="auto"/>
        <w:ind w:right="-567" w:rightChars="-270" w:firstLine="280" w:firstLineChars="100"/>
        <w:rPr>
          <w:rFonts w:hint="eastAsia" w:ascii="仿宋" w:hAnsi="仿宋" w:eastAsia="仿宋"/>
          <w:sz w:val="28"/>
          <w:szCs w:val="28"/>
          <w:u w:val="single"/>
        </w:rPr>
      </w:pPr>
      <w:r>
        <w:rPr>
          <w:rFonts w:hint="eastAsia" w:ascii="仿宋" w:hAnsi="仿宋" w:eastAsia="仿宋"/>
          <w:sz w:val="28"/>
          <w:szCs w:val="28"/>
        </w:rPr>
        <w:t>响应人（公章）：</w:t>
      </w:r>
      <w:r>
        <w:rPr>
          <w:rFonts w:hint="eastAsia" w:ascii="仿宋" w:hAnsi="仿宋" w:eastAsia="仿宋"/>
          <w:sz w:val="28"/>
          <w:szCs w:val="28"/>
          <w:u w:val="single"/>
        </w:rPr>
        <w:t xml:space="preserve">                    </w:t>
      </w:r>
    </w:p>
    <w:p w14:paraId="6937CA29">
      <w:pPr>
        <w:autoSpaceDE w:val="0"/>
        <w:autoSpaceDN w:val="0"/>
        <w:snapToGrid w:val="0"/>
        <w:spacing w:line="480" w:lineRule="auto"/>
        <w:ind w:right="-567" w:rightChars="-270" w:firstLine="280" w:firstLineChars="100"/>
        <w:rPr>
          <w:rFonts w:hint="eastAsia" w:ascii="仿宋" w:hAnsi="仿宋" w:eastAsia="仿宋"/>
          <w:sz w:val="28"/>
          <w:szCs w:val="28"/>
          <w:u w:val="single"/>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30CE1A19">
      <w:pPr>
        <w:spacing w:line="480" w:lineRule="auto"/>
        <w:ind w:firstLine="280" w:firstLineChars="100"/>
        <w:jc w:val="left"/>
        <w:rPr>
          <w:rFonts w:hint="eastAsia"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5B88890D">
      <w:pPr>
        <w:tabs>
          <w:tab w:val="left" w:pos="900"/>
        </w:tabs>
        <w:spacing w:line="430" w:lineRule="exact"/>
        <w:rPr>
          <w:rFonts w:hint="eastAsia" w:ascii="仿宋" w:hAnsi="仿宋" w:eastAsia="仿宋"/>
          <w:sz w:val="24"/>
        </w:rPr>
      </w:pPr>
      <w:r>
        <w:rPr>
          <w:rFonts w:ascii="仿宋" w:hAnsi="仿宋" w:eastAsia="仿宋"/>
          <w:sz w:val="24"/>
        </w:rPr>
        <w:br w:type="page"/>
      </w:r>
    </w:p>
    <w:p w14:paraId="66AF4FD0">
      <w:pPr>
        <w:tabs>
          <w:tab w:val="left" w:pos="900"/>
        </w:tabs>
        <w:spacing w:line="430" w:lineRule="exact"/>
        <w:jc w:val="center"/>
        <w:rPr>
          <w:rFonts w:hint="eastAsia" w:ascii="仿宋" w:hAnsi="仿宋" w:eastAsia="仿宋"/>
          <w:sz w:val="36"/>
          <w:szCs w:val="36"/>
        </w:rPr>
      </w:pPr>
      <w:r>
        <w:rPr>
          <w:rFonts w:hint="eastAsia" w:ascii="仿宋" w:hAnsi="仿宋" w:eastAsia="仿宋"/>
          <w:sz w:val="36"/>
          <w:szCs w:val="36"/>
        </w:rPr>
        <w:t>第4部分</w:t>
      </w:r>
      <w:r>
        <w:rPr>
          <w:rFonts w:hint="eastAsia" w:ascii="仿宋" w:hAnsi="仿宋" w:eastAsia="仿宋"/>
          <w:sz w:val="36"/>
          <w:szCs w:val="36"/>
        </w:rPr>
        <w:tab/>
      </w:r>
      <w:r>
        <w:rPr>
          <w:rFonts w:hint="eastAsia" w:ascii="仿宋" w:hAnsi="仿宋" w:eastAsia="仿宋"/>
          <w:sz w:val="36"/>
          <w:szCs w:val="36"/>
        </w:rPr>
        <w:t>营业执照</w:t>
      </w:r>
    </w:p>
    <w:p w14:paraId="33969DD3">
      <w:pPr>
        <w:spacing w:line="240" w:lineRule="exact"/>
        <w:jc w:val="left"/>
        <w:outlineLvl w:val="0"/>
        <w:rPr>
          <w:rFonts w:hint="eastAsia" w:ascii="仿宋" w:hAnsi="仿宋" w:eastAsia="仿宋"/>
          <w:sz w:val="28"/>
          <w:szCs w:val="28"/>
        </w:rPr>
      </w:pPr>
    </w:p>
    <w:p w14:paraId="31E1CFD4">
      <w:pPr>
        <w:spacing w:line="560" w:lineRule="exact"/>
        <w:jc w:val="left"/>
        <w:rPr>
          <w:rFonts w:hint="eastAsia" w:ascii="仿宋" w:hAnsi="仿宋" w:eastAsia="仿宋"/>
          <w:sz w:val="28"/>
          <w:szCs w:val="28"/>
        </w:rPr>
      </w:pPr>
    </w:p>
    <w:p w14:paraId="0488CA56">
      <w:pPr>
        <w:jc w:val="center"/>
        <w:rPr>
          <w:rFonts w:hint="eastAsia" w:ascii="仿宋" w:hAnsi="仿宋" w:eastAsia="仿宋"/>
          <w:sz w:val="36"/>
          <w:szCs w:val="36"/>
        </w:rPr>
      </w:pPr>
      <w:r>
        <w:rPr>
          <w:rFonts w:ascii="仿宋" w:hAnsi="仿宋" w:eastAsia="仿宋"/>
          <w:sz w:val="28"/>
          <w:szCs w:val="28"/>
        </w:rPr>
        <w:br w:type="page"/>
      </w:r>
      <w:r>
        <w:rPr>
          <w:rFonts w:hint="eastAsia" w:ascii="仿宋" w:hAnsi="仿宋" w:eastAsia="仿宋"/>
          <w:sz w:val="36"/>
          <w:szCs w:val="36"/>
        </w:rPr>
        <w:t>第5部分</w:t>
      </w:r>
      <w:r>
        <w:rPr>
          <w:rFonts w:hint="eastAsia" w:ascii="仿宋" w:hAnsi="仿宋" w:eastAsia="仿宋"/>
          <w:sz w:val="36"/>
          <w:szCs w:val="36"/>
        </w:rPr>
        <w:tab/>
      </w:r>
      <w:r>
        <w:rPr>
          <w:rFonts w:hint="eastAsia" w:ascii="仿宋" w:hAnsi="仿宋" w:eastAsia="仿宋"/>
          <w:sz w:val="36"/>
          <w:szCs w:val="36"/>
        </w:rPr>
        <w:t>法定代表人授权书</w:t>
      </w:r>
    </w:p>
    <w:p w14:paraId="5D3C48A2">
      <w:pPr>
        <w:jc w:val="left"/>
        <w:rPr>
          <w:rFonts w:hint="eastAsia" w:ascii="仿宋" w:hAnsi="仿宋" w:eastAsia="仿宋"/>
          <w:sz w:val="32"/>
          <w:szCs w:val="32"/>
        </w:rPr>
      </w:pPr>
    </w:p>
    <w:p w14:paraId="3432002F">
      <w:pPr>
        <w:pStyle w:val="3"/>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本授权书声明：注册于</w:t>
      </w:r>
      <w:r>
        <w:rPr>
          <w:rFonts w:hint="eastAsia" w:ascii="仿宋" w:hAnsi="仿宋" w:eastAsia="仿宋"/>
          <w:sz w:val="28"/>
          <w:szCs w:val="28"/>
          <w:u w:val="single"/>
        </w:rPr>
        <w:t xml:space="preserve">           </w:t>
      </w:r>
      <w:r>
        <w:rPr>
          <w:rFonts w:hint="eastAsia" w:ascii="仿宋" w:hAnsi="仿宋" w:eastAsia="仿宋"/>
          <w:sz w:val="28"/>
          <w:szCs w:val="28"/>
        </w:rPr>
        <w:t xml:space="preserve">（注册地址）的 </w:t>
      </w:r>
      <w:r>
        <w:rPr>
          <w:rFonts w:hint="eastAsia" w:ascii="仿宋" w:hAnsi="仿宋" w:eastAsia="仿宋"/>
          <w:sz w:val="28"/>
          <w:szCs w:val="28"/>
          <w:u w:val="single"/>
        </w:rPr>
        <w:t xml:space="preserve">         </w:t>
      </w:r>
      <w:r>
        <w:rPr>
          <w:rFonts w:hint="eastAsia" w:ascii="仿宋" w:hAnsi="仿宋" w:eastAsia="仿宋"/>
          <w:sz w:val="28"/>
          <w:szCs w:val="28"/>
        </w:rPr>
        <w:t>（单位名称）在下面签字的</w:t>
      </w:r>
      <w:r>
        <w:rPr>
          <w:rFonts w:hint="eastAsia" w:ascii="仿宋" w:hAnsi="仿宋" w:eastAsia="仿宋"/>
          <w:sz w:val="28"/>
          <w:szCs w:val="28"/>
          <w:u w:val="single"/>
        </w:rPr>
        <w:t xml:space="preserve">         </w:t>
      </w:r>
      <w:r>
        <w:rPr>
          <w:rFonts w:hint="eastAsia" w:ascii="仿宋" w:hAnsi="仿宋" w:eastAsia="仿宋"/>
          <w:sz w:val="28"/>
          <w:szCs w:val="28"/>
        </w:rPr>
        <w:t>（法定代表人姓名、职务），代表我单位授权在下面签字的</w:t>
      </w:r>
      <w:r>
        <w:rPr>
          <w:rFonts w:hint="eastAsia" w:ascii="仿宋" w:hAnsi="仿宋" w:eastAsia="仿宋"/>
          <w:sz w:val="28"/>
          <w:szCs w:val="28"/>
          <w:u w:val="single"/>
        </w:rPr>
        <w:t xml:space="preserve">          </w:t>
      </w:r>
      <w:r>
        <w:rPr>
          <w:rFonts w:hint="eastAsia" w:ascii="仿宋" w:hAnsi="仿宋" w:eastAsia="仿宋"/>
          <w:sz w:val="28"/>
          <w:szCs w:val="28"/>
        </w:rPr>
        <w:t>（代理人姓名、职务）为我单位的合法代理人，就</w:t>
      </w:r>
      <w:r>
        <w:rPr>
          <w:rFonts w:hint="eastAsia" w:ascii="仿宋" w:hAnsi="仿宋" w:eastAsia="仿宋"/>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项目的采购活动，全权代表本公司处理响应过程的一切事宜，包括但不限于：报价、参与开标、谈判、签约等。代理人在投标过程中所签署的一切文件和处理与之有关的一切事务，本公司均予以认可并对此承担责任。代理人无转委权。特此授权。</w:t>
      </w:r>
    </w:p>
    <w:p w14:paraId="6BCCC6D9">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本授权书自出具之日起生效。</w:t>
      </w:r>
    </w:p>
    <w:p w14:paraId="2560869C">
      <w:pPr>
        <w:spacing w:line="560" w:lineRule="exact"/>
        <w:ind w:firstLine="570"/>
        <w:jc w:val="left"/>
        <w:rPr>
          <w:rFonts w:hint="eastAsia"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日签字生效，特此声明。</w:t>
      </w:r>
    </w:p>
    <w:p w14:paraId="7FD89FEC">
      <w:pPr>
        <w:spacing w:line="560" w:lineRule="exact"/>
        <w:jc w:val="left"/>
        <w:rPr>
          <w:rFonts w:hint="eastAsia" w:ascii="仿宋" w:hAnsi="仿宋" w:eastAsia="仿宋"/>
          <w:sz w:val="28"/>
          <w:szCs w:val="28"/>
        </w:rPr>
      </w:pPr>
    </w:p>
    <w:p w14:paraId="69DE13A1">
      <w:pPr>
        <w:spacing w:line="600" w:lineRule="auto"/>
        <w:ind w:right="454"/>
        <w:jc w:val="left"/>
        <w:rPr>
          <w:rFonts w:hint="eastAsia" w:ascii="仿宋" w:hAnsi="仿宋" w:eastAsia="仿宋"/>
          <w:sz w:val="28"/>
          <w:szCs w:val="28"/>
        </w:rPr>
      </w:pPr>
      <w:r>
        <w:rPr>
          <w:rFonts w:hint="eastAsia" w:ascii="仿宋" w:hAnsi="仿宋" w:eastAsia="仿宋"/>
          <w:sz w:val="28"/>
          <w:szCs w:val="28"/>
        </w:rPr>
        <w:t>响应人（</w:t>
      </w:r>
      <w:r>
        <w:rPr>
          <w:rFonts w:hint="eastAsia" w:ascii="仿宋" w:hAnsi="仿宋" w:eastAsia="仿宋" w:cs="仿宋_GB2312"/>
          <w:sz w:val="28"/>
          <w:szCs w:val="28"/>
        </w:rPr>
        <w:t>公章</w:t>
      </w:r>
      <w:r>
        <w:rPr>
          <w:rFonts w:hint="eastAsia" w:ascii="仿宋" w:hAnsi="仿宋" w:eastAsia="仿宋"/>
          <w:sz w:val="28"/>
          <w:szCs w:val="28"/>
        </w:rPr>
        <w:t>）：</w:t>
      </w:r>
      <w:r>
        <w:rPr>
          <w:rFonts w:hint="eastAsia" w:ascii="仿宋" w:hAnsi="仿宋" w:eastAsia="仿宋"/>
          <w:sz w:val="28"/>
          <w:szCs w:val="28"/>
          <w:u w:val="single"/>
        </w:rPr>
        <w:t xml:space="preserve">                           </w:t>
      </w:r>
    </w:p>
    <w:p w14:paraId="77C12C0C">
      <w:pPr>
        <w:spacing w:line="600" w:lineRule="auto"/>
        <w:ind w:right="454"/>
        <w:jc w:val="left"/>
        <w:rPr>
          <w:rFonts w:hint="eastAsia" w:ascii="仿宋" w:hAnsi="仿宋" w:eastAsia="仿宋"/>
          <w:sz w:val="28"/>
          <w:szCs w:val="28"/>
        </w:rPr>
      </w:pPr>
      <w:r>
        <w:rPr>
          <w:rFonts w:hint="eastAsia" w:ascii="仿宋" w:hAnsi="仿宋" w:eastAsia="仿宋"/>
          <w:sz w:val="28"/>
          <w:szCs w:val="28"/>
        </w:rPr>
        <w:t>法</w:t>
      </w:r>
      <w:r>
        <w:rPr>
          <w:rFonts w:hint="eastAsia" w:ascii="仿宋" w:hAnsi="仿宋" w:eastAsia="仿宋" w:cs="仿宋_GB2312"/>
          <w:sz w:val="28"/>
          <w:szCs w:val="28"/>
        </w:rPr>
        <w:t>定代表人（授</w:t>
      </w:r>
      <w:r>
        <w:rPr>
          <w:rFonts w:hint="eastAsia" w:ascii="仿宋" w:hAnsi="仿宋" w:eastAsia="仿宋"/>
          <w:sz w:val="28"/>
          <w:szCs w:val="28"/>
        </w:rPr>
        <w:t>权人）：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4039E3A8">
      <w:pPr>
        <w:spacing w:line="600" w:lineRule="auto"/>
        <w:ind w:right="454"/>
        <w:jc w:val="left"/>
        <w:rPr>
          <w:rFonts w:hint="eastAsia" w:ascii="仿宋" w:hAnsi="仿宋" w:eastAsia="仿宋"/>
          <w:sz w:val="28"/>
          <w:szCs w:val="28"/>
        </w:rPr>
      </w:pPr>
      <w:r>
        <w:rPr>
          <w:rFonts w:hint="eastAsia" w:ascii="仿宋" w:hAnsi="仿宋" w:eastAsia="仿宋"/>
          <w:sz w:val="28"/>
          <w:szCs w:val="28"/>
        </w:rPr>
        <w:t>代理人（被授权人）：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102EC31B">
      <w:pPr>
        <w:spacing w:line="560" w:lineRule="exact"/>
        <w:ind w:right="456"/>
        <w:jc w:val="left"/>
        <w:rPr>
          <w:rFonts w:hint="eastAsia" w:ascii="仿宋" w:hAnsi="仿宋" w:eastAsia="仿宋"/>
          <w:sz w:val="28"/>
          <w:szCs w:val="28"/>
        </w:rPr>
      </w:pPr>
    </w:p>
    <w:p w14:paraId="37323DF0">
      <w:pPr>
        <w:spacing w:line="560" w:lineRule="exact"/>
        <w:ind w:right="882"/>
        <w:jc w:val="left"/>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498C494">
      <w:pPr>
        <w:spacing w:line="560" w:lineRule="exact"/>
        <w:jc w:val="left"/>
        <w:rPr>
          <w:rFonts w:hint="eastAsia" w:ascii="仿宋" w:hAnsi="仿宋" w:eastAsia="仿宋"/>
          <w:color w:val="000000"/>
          <w:sz w:val="28"/>
          <w:szCs w:val="28"/>
        </w:rPr>
      </w:pPr>
    </w:p>
    <w:p w14:paraId="0A10FCB8">
      <w:pPr>
        <w:spacing w:line="560" w:lineRule="exact"/>
        <w:jc w:val="left"/>
        <w:rPr>
          <w:rFonts w:hint="eastAsia" w:ascii="仿宋" w:hAnsi="仿宋" w:eastAsia="仿宋"/>
          <w:sz w:val="28"/>
          <w:szCs w:val="28"/>
        </w:rPr>
      </w:pPr>
      <w:r>
        <w:rPr>
          <w:rFonts w:hint="eastAsia" w:ascii="仿宋" w:hAnsi="仿宋" w:eastAsia="仿宋"/>
          <w:color w:val="000000"/>
          <w:sz w:val="28"/>
          <w:szCs w:val="28"/>
        </w:rPr>
        <w:t>附：响应人提供法定代表人对授权代理人的授权书、法定代表人身份证复印件（正反面）及授权代理人身份证复印件（正反面）；响应人是法定代表人的，则提供法定代表人身份证复印件（正反面），无需提供此授权书。</w:t>
      </w:r>
    </w:p>
    <w:p w14:paraId="0845D8E2">
      <w:pPr>
        <w:jc w:val="left"/>
        <w:rPr>
          <w:rFonts w:hint="eastAsia" w:ascii="仿宋" w:hAnsi="仿宋" w:eastAsia="仿宋"/>
          <w:sz w:val="28"/>
          <w:szCs w:val="28"/>
        </w:rPr>
      </w:pPr>
    </w:p>
    <w:p w14:paraId="2123B15F">
      <w:pPr>
        <w:pStyle w:val="12"/>
        <w:jc w:val="center"/>
        <w:rPr>
          <w:rFonts w:hint="eastAsia" w:ascii="仿宋" w:hAnsi="仿宋" w:eastAsia="仿宋"/>
          <w:sz w:val="36"/>
          <w:szCs w:val="36"/>
        </w:rPr>
      </w:pPr>
    </w:p>
    <w:p w14:paraId="7179427F">
      <w:pPr>
        <w:pStyle w:val="12"/>
        <w:jc w:val="center"/>
        <w:rPr>
          <w:rFonts w:hint="eastAsia" w:ascii="仿宋" w:hAnsi="仿宋" w:eastAsia="仿宋"/>
          <w:sz w:val="36"/>
          <w:szCs w:val="36"/>
        </w:rPr>
      </w:pPr>
    </w:p>
    <w:p w14:paraId="50F8D261">
      <w:pPr>
        <w:pStyle w:val="12"/>
        <w:jc w:val="center"/>
        <w:rPr>
          <w:rFonts w:hint="eastAsia" w:ascii="仿宋" w:hAnsi="仿宋" w:eastAsia="仿宋"/>
          <w:sz w:val="36"/>
          <w:szCs w:val="36"/>
        </w:rPr>
      </w:pPr>
    </w:p>
    <w:p w14:paraId="103C240D">
      <w:pPr>
        <w:pStyle w:val="12"/>
        <w:jc w:val="center"/>
        <w:rPr>
          <w:rFonts w:hint="eastAsia" w:ascii="仿宋" w:hAnsi="仿宋" w:eastAsia="仿宋"/>
          <w:sz w:val="36"/>
          <w:szCs w:val="36"/>
        </w:rPr>
      </w:pPr>
    </w:p>
    <w:p w14:paraId="51514EBE">
      <w:pPr>
        <w:pStyle w:val="12"/>
        <w:jc w:val="center"/>
        <w:rPr>
          <w:rFonts w:hint="eastAsia" w:ascii="仿宋" w:hAnsi="仿宋" w:eastAsia="仿宋"/>
          <w:sz w:val="36"/>
          <w:szCs w:val="36"/>
        </w:rPr>
      </w:pPr>
    </w:p>
    <w:p w14:paraId="31CE5A42">
      <w:pPr>
        <w:pStyle w:val="12"/>
        <w:jc w:val="center"/>
        <w:rPr>
          <w:rFonts w:hint="eastAsia" w:ascii="仿宋" w:hAnsi="仿宋" w:eastAsia="仿宋"/>
          <w:sz w:val="36"/>
          <w:szCs w:val="36"/>
        </w:rPr>
      </w:pPr>
    </w:p>
    <w:p w14:paraId="0ABAF46D">
      <w:pPr>
        <w:pStyle w:val="12"/>
        <w:jc w:val="center"/>
        <w:rPr>
          <w:rFonts w:hint="eastAsia" w:ascii="仿宋" w:hAnsi="仿宋" w:eastAsia="仿宋"/>
          <w:sz w:val="36"/>
          <w:szCs w:val="36"/>
        </w:rPr>
      </w:pPr>
    </w:p>
    <w:p w14:paraId="53B0BBFE">
      <w:pPr>
        <w:pStyle w:val="12"/>
        <w:jc w:val="center"/>
        <w:rPr>
          <w:rFonts w:hint="eastAsia" w:ascii="仿宋" w:hAnsi="仿宋" w:eastAsia="仿宋"/>
          <w:sz w:val="36"/>
          <w:szCs w:val="36"/>
        </w:rPr>
      </w:pPr>
    </w:p>
    <w:p w14:paraId="7615892D">
      <w:pPr>
        <w:pStyle w:val="12"/>
        <w:jc w:val="center"/>
        <w:rPr>
          <w:rFonts w:hint="eastAsia" w:ascii="仿宋" w:hAnsi="仿宋" w:eastAsia="仿宋"/>
          <w:sz w:val="36"/>
          <w:szCs w:val="36"/>
        </w:rPr>
      </w:pPr>
    </w:p>
    <w:p w14:paraId="41D1E297">
      <w:pPr>
        <w:pStyle w:val="12"/>
        <w:jc w:val="center"/>
        <w:rPr>
          <w:rFonts w:hint="eastAsia" w:ascii="仿宋" w:hAnsi="仿宋" w:eastAsia="仿宋"/>
          <w:sz w:val="36"/>
          <w:szCs w:val="36"/>
        </w:rPr>
      </w:pPr>
    </w:p>
    <w:p w14:paraId="4253D341">
      <w:pPr>
        <w:pStyle w:val="12"/>
        <w:jc w:val="center"/>
        <w:rPr>
          <w:rFonts w:hint="eastAsia" w:ascii="仿宋" w:hAnsi="仿宋" w:eastAsia="仿宋"/>
          <w:sz w:val="36"/>
          <w:szCs w:val="36"/>
        </w:rPr>
      </w:pPr>
    </w:p>
    <w:p w14:paraId="12D8A4D6">
      <w:pPr>
        <w:pStyle w:val="12"/>
        <w:jc w:val="center"/>
        <w:rPr>
          <w:rFonts w:hint="eastAsia" w:ascii="仿宋" w:hAnsi="仿宋" w:eastAsia="仿宋"/>
          <w:sz w:val="36"/>
          <w:szCs w:val="36"/>
        </w:rPr>
      </w:pPr>
    </w:p>
    <w:p w14:paraId="5AEA275E">
      <w:pPr>
        <w:pStyle w:val="12"/>
        <w:jc w:val="center"/>
        <w:rPr>
          <w:rFonts w:hint="eastAsia" w:ascii="仿宋" w:hAnsi="仿宋" w:eastAsia="仿宋"/>
          <w:sz w:val="36"/>
          <w:szCs w:val="36"/>
        </w:rPr>
      </w:pPr>
    </w:p>
    <w:p w14:paraId="67B57C95">
      <w:pPr>
        <w:pStyle w:val="12"/>
        <w:jc w:val="center"/>
        <w:rPr>
          <w:rFonts w:hint="eastAsia" w:ascii="仿宋" w:hAnsi="仿宋" w:eastAsia="仿宋"/>
          <w:sz w:val="36"/>
          <w:szCs w:val="36"/>
        </w:rPr>
      </w:pPr>
    </w:p>
    <w:p w14:paraId="3695A7FD">
      <w:pPr>
        <w:pStyle w:val="12"/>
        <w:jc w:val="center"/>
        <w:rPr>
          <w:rFonts w:hint="eastAsia" w:ascii="仿宋" w:hAnsi="仿宋" w:eastAsia="仿宋"/>
          <w:sz w:val="36"/>
          <w:szCs w:val="36"/>
        </w:rPr>
      </w:pPr>
    </w:p>
    <w:p w14:paraId="23A15D77">
      <w:pPr>
        <w:pStyle w:val="12"/>
        <w:jc w:val="center"/>
        <w:rPr>
          <w:rFonts w:hint="eastAsia" w:ascii="仿宋" w:hAnsi="仿宋" w:eastAsia="仿宋"/>
          <w:sz w:val="36"/>
          <w:szCs w:val="36"/>
        </w:rPr>
      </w:pPr>
    </w:p>
    <w:p w14:paraId="3A7F310A">
      <w:pPr>
        <w:pStyle w:val="12"/>
        <w:jc w:val="center"/>
        <w:rPr>
          <w:rFonts w:hint="eastAsia" w:ascii="仿宋" w:hAnsi="仿宋" w:eastAsia="仿宋"/>
          <w:sz w:val="36"/>
          <w:szCs w:val="36"/>
        </w:rPr>
      </w:pPr>
    </w:p>
    <w:p w14:paraId="51C11165">
      <w:pPr>
        <w:pStyle w:val="12"/>
        <w:jc w:val="center"/>
        <w:rPr>
          <w:rFonts w:hint="eastAsia" w:ascii="仿宋" w:hAnsi="仿宋" w:eastAsia="仿宋"/>
          <w:sz w:val="36"/>
          <w:szCs w:val="36"/>
        </w:rPr>
      </w:pPr>
    </w:p>
    <w:p w14:paraId="58072899">
      <w:pPr>
        <w:pStyle w:val="12"/>
        <w:jc w:val="center"/>
        <w:rPr>
          <w:rFonts w:hint="eastAsia" w:ascii="仿宋" w:hAnsi="仿宋" w:eastAsia="仿宋"/>
          <w:sz w:val="36"/>
          <w:szCs w:val="36"/>
        </w:rPr>
      </w:pPr>
    </w:p>
    <w:p w14:paraId="7425C3A6">
      <w:pPr>
        <w:pStyle w:val="12"/>
        <w:jc w:val="center"/>
        <w:rPr>
          <w:rFonts w:hint="eastAsia" w:ascii="仿宋" w:hAnsi="仿宋" w:eastAsia="仿宋"/>
          <w:sz w:val="36"/>
          <w:szCs w:val="36"/>
        </w:rPr>
      </w:pPr>
    </w:p>
    <w:p w14:paraId="7BDD647C">
      <w:pPr>
        <w:pStyle w:val="12"/>
        <w:jc w:val="center"/>
        <w:rPr>
          <w:rFonts w:hint="eastAsia" w:ascii="仿宋" w:hAnsi="仿宋" w:eastAsia="仿宋"/>
          <w:sz w:val="36"/>
          <w:szCs w:val="36"/>
        </w:rPr>
      </w:pPr>
    </w:p>
    <w:p w14:paraId="69280152">
      <w:pPr>
        <w:pStyle w:val="12"/>
        <w:jc w:val="center"/>
        <w:rPr>
          <w:rFonts w:hint="eastAsia" w:ascii="仿宋" w:hAnsi="仿宋" w:eastAsia="仿宋"/>
          <w:sz w:val="36"/>
          <w:szCs w:val="36"/>
        </w:rPr>
      </w:pPr>
    </w:p>
    <w:p w14:paraId="21C54AEE">
      <w:pPr>
        <w:pStyle w:val="12"/>
        <w:jc w:val="center"/>
        <w:rPr>
          <w:rFonts w:hint="eastAsia" w:ascii="仿宋" w:hAnsi="仿宋" w:eastAsia="仿宋"/>
          <w:sz w:val="36"/>
          <w:szCs w:val="36"/>
        </w:rPr>
      </w:pPr>
    </w:p>
    <w:p w14:paraId="70BDC11E">
      <w:pPr>
        <w:pStyle w:val="12"/>
        <w:jc w:val="center"/>
        <w:rPr>
          <w:rFonts w:hint="eastAsia" w:ascii="仿宋" w:hAnsi="仿宋" w:eastAsia="仿宋"/>
          <w:sz w:val="36"/>
          <w:szCs w:val="36"/>
        </w:rPr>
      </w:pPr>
    </w:p>
    <w:p w14:paraId="30C6B213">
      <w:pPr>
        <w:pStyle w:val="12"/>
        <w:jc w:val="center"/>
        <w:rPr>
          <w:rFonts w:hint="eastAsia" w:ascii="仿宋" w:hAnsi="仿宋" w:eastAsia="仿宋"/>
          <w:sz w:val="36"/>
          <w:szCs w:val="36"/>
        </w:rPr>
      </w:pPr>
    </w:p>
    <w:p w14:paraId="41F7181E">
      <w:pPr>
        <w:pStyle w:val="12"/>
        <w:jc w:val="center"/>
        <w:rPr>
          <w:rFonts w:hint="eastAsia" w:ascii="仿宋" w:hAnsi="仿宋" w:eastAsia="仿宋"/>
          <w:sz w:val="36"/>
          <w:szCs w:val="36"/>
        </w:rPr>
      </w:pPr>
    </w:p>
    <w:p w14:paraId="6FA93256">
      <w:pPr>
        <w:pStyle w:val="12"/>
        <w:jc w:val="center"/>
        <w:rPr>
          <w:rFonts w:hint="eastAsia" w:ascii="仿宋" w:hAnsi="仿宋" w:eastAsia="仿宋"/>
          <w:sz w:val="36"/>
          <w:szCs w:val="36"/>
        </w:rPr>
      </w:pPr>
      <w:r>
        <w:rPr>
          <w:rFonts w:hint="eastAsia" w:ascii="仿宋" w:hAnsi="仿宋" w:eastAsia="仿宋"/>
          <w:sz w:val="36"/>
          <w:szCs w:val="36"/>
        </w:rPr>
        <w:t>第</w:t>
      </w:r>
      <w:r>
        <w:rPr>
          <w:rFonts w:hint="eastAsia" w:ascii="仿宋" w:hAnsi="仿宋" w:eastAsia="仿宋"/>
          <w:sz w:val="36"/>
          <w:szCs w:val="36"/>
          <w:lang w:val="en-US" w:eastAsia="zh-CN"/>
        </w:rPr>
        <w:t>6</w:t>
      </w:r>
      <w:r>
        <w:rPr>
          <w:rFonts w:hint="eastAsia" w:ascii="仿宋" w:hAnsi="仿宋" w:eastAsia="仿宋"/>
          <w:sz w:val="36"/>
          <w:szCs w:val="36"/>
        </w:rPr>
        <w:t>部分</w:t>
      </w:r>
      <w:r>
        <w:rPr>
          <w:rFonts w:hint="eastAsia" w:ascii="仿宋" w:hAnsi="仿宋" w:eastAsia="仿宋"/>
          <w:sz w:val="36"/>
          <w:szCs w:val="36"/>
        </w:rPr>
        <w:tab/>
      </w:r>
      <w:r>
        <w:rPr>
          <w:rFonts w:hint="eastAsia" w:ascii="仿宋" w:hAnsi="仿宋" w:eastAsia="仿宋"/>
          <w:sz w:val="36"/>
          <w:szCs w:val="36"/>
        </w:rPr>
        <w:t>比选内容及要求响应承诺函</w:t>
      </w:r>
    </w:p>
    <w:p w14:paraId="7FFF5D46">
      <w:pPr>
        <w:pStyle w:val="12"/>
        <w:jc w:val="center"/>
        <w:rPr>
          <w:rFonts w:hint="eastAsia" w:ascii="仿宋" w:hAnsi="仿宋" w:eastAsia="仿宋"/>
          <w:sz w:val="28"/>
          <w:szCs w:val="28"/>
        </w:rPr>
      </w:pPr>
    </w:p>
    <w:p w14:paraId="48A5D466">
      <w:pPr>
        <w:tabs>
          <w:tab w:val="left" w:pos="5355"/>
        </w:tabs>
        <w:spacing w:line="560" w:lineRule="exact"/>
        <w:jc w:val="left"/>
        <w:rPr>
          <w:rFonts w:hint="eastAsia" w:ascii="仿宋" w:hAnsi="仿宋" w:eastAsia="仿宋"/>
          <w:color w:val="000000"/>
          <w:sz w:val="28"/>
          <w:szCs w:val="28"/>
        </w:rPr>
      </w:pPr>
      <w:r>
        <w:rPr>
          <w:rFonts w:hint="eastAsia" w:ascii="仿宋" w:hAnsi="仿宋" w:eastAsia="仿宋" w:cs="宋体"/>
          <w:bCs/>
          <w:sz w:val="28"/>
          <w:szCs w:val="28"/>
          <w:lang w:eastAsia="zh-CN"/>
        </w:rPr>
        <w:t>福州达远电子科技开发有限公司</w:t>
      </w:r>
      <w:r>
        <w:rPr>
          <w:rFonts w:hint="eastAsia" w:ascii="仿宋" w:hAnsi="仿宋" w:eastAsia="仿宋"/>
          <w:color w:val="000000"/>
          <w:sz w:val="28"/>
          <w:szCs w:val="28"/>
        </w:rPr>
        <w:t>：</w:t>
      </w:r>
    </w:p>
    <w:p w14:paraId="15731FAA">
      <w:pPr>
        <w:autoSpaceDE w:val="0"/>
        <w:autoSpaceDN w:val="0"/>
        <w:adjustRightIn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我司承诺能够完全且无偏离（或正偏离）响应比选文件规定的各项要求和条款。若成交后出现任何负偏离、不响应或不满足的，则视为我司违约，并承担相应违约赔偿责任。</w:t>
      </w:r>
    </w:p>
    <w:p w14:paraId="629B32A5">
      <w:pPr>
        <w:spacing w:line="560" w:lineRule="exact"/>
        <w:rPr>
          <w:rFonts w:hint="eastAsia" w:ascii="仿宋" w:hAnsi="仿宋" w:eastAsia="仿宋"/>
          <w:color w:val="000000"/>
          <w:sz w:val="28"/>
          <w:szCs w:val="28"/>
        </w:rPr>
      </w:pPr>
    </w:p>
    <w:p w14:paraId="2ABD70CB">
      <w:pPr>
        <w:spacing w:line="560" w:lineRule="exact"/>
        <w:rPr>
          <w:rFonts w:hint="eastAsia" w:ascii="仿宋" w:hAnsi="仿宋" w:eastAsia="仿宋"/>
          <w:color w:val="000000"/>
          <w:sz w:val="28"/>
          <w:szCs w:val="28"/>
        </w:rPr>
      </w:pPr>
    </w:p>
    <w:p w14:paraId="1663751C">
      <w:pPr>
        <w:spacing w:line="560" w:lineRule="exact"/>
        <w:rPr>
          <w:rFonts w:hint="eastAsia" w:ascii="仿宋" w:hAnsi="仿宋" w:eastAsia="仿宋"/>
          <w:color w:val="000000"/>
          <w:sz w:val="28"/>
          <w:szCs w:val="28"/>
        </w:rPr>
      </w:pPr>
    </w:p>
    <w:p w14:paraId="38CC2B60">
      <w:pPr>
        <w:autoSpaceDE w:val="0"/>
        <w:autoSpaceDN w:val="0"/>
        <w:snapToGrid w:val="0"/>
        <w:spacing w:line="600" w:lineRule="auto"/>
        <w:ind w:right="-567" w:rightChars="-270"/>
        <w:rPr>
          <w:rFonts w:hint="eastAsia" w:ascii="仿宋" w:hAnsi="仿宋" w:eastAsia="仿宋"/>
          <w:sz w:val="28"/>
          <w:szCs w:val="28"/>
          <w:u w:val="single"/>
        </w:rPr>
      </w:pPr>
      <w:r>
        <w:rPr>
          <w:rFonts w:hint="eastAsia" w:ascii="仿宋" w:hAnsi="仿宋" w:eastAsia="仿宋"/>
          <w:sz w:val="28"/>
          <w:szCs w:val="28"/>
        </w:rPr>
        <w:t>响应人（公章）：</w:t>
      </w:r>
      <w:r>
        <w:rPr>
          <w:rFonts w:hint="eastAsia" w:ascii="仿宋" w:hAnsi="仿宋" w:eastAsia="仿宋"/>
          <w:sz w:val="28"/>
          <w:szCs w:val="28"/>
          <w:u w:val="single"/>
        </w:rPr>
        <w:t xml:space="preserve">                    </w:t>
      </w:r>
    </w:p>
    <w:p w14:paraId="71329501">
      <w:pPr>
        <w:autoSpaceDE w:val="0"/>
        <w:autoSpaceDN w:val="0"/>
        <w:snapToGrid w:val="0"/>
        <w:spacing w:line="600" w:lineRule="auto"/>
        <w:ind w:right="-567" w:rightChars="-270"/>
        <w:rPr>
          <w:rFonts w:hint="eastAsia" w:ascii="仿宋" w:hAnsi="仿宋" w:eastAsia="仿宋"/>
          <w:sz w:val="28"/>
          <w:szCs w:val="28"/>
          <w:u w:val="single"/>
        </w:rPr>
      </w:pPr>
      <w:r>
        <w:rPr>
          <w:rFonts w:hint="eastAsia" w:ascii="仿宋" w:hAnsi="仿宋" w:eastAsia="仿宋"/>
          <w:sz w:val="28"/>
          <w:szCs w:val="28"/>
        </w:rPr>
        <w:t>响应人代表签字：</w:t>
      </w:r>
      <w:r>
        <w:rPr>
          <w:rFonts w:hint="eastAsia" w:ascii="仿宋" w:hAnsi="仿宋" w:eastAsia="仿宋"/>
          <w:sz w:val="28"/>
          <w:szCs w:val="28"/>
          <w:u w:val="single"/>
        </w:rPr>
        <w:t xml:space="preserve">                   </w:t>
      </w:r>
    </w:p>
    <w:p w14:paraId="02D7508C">
      <w:pPr>
        <w:rPr>
          <w:rFonts w:hint="eastAsia" w:ascii="宋体" w:hAnsi="宋体" w:eastAsia="宋体" w:cs="宋体"/>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A8AFF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lang w:val="en-US" w:eastAsia="zh-CN"/>
        </w:rPr>
      </w:pPr>
    </w:p>
    <w:sectPr>
      <w:pgSz w:w="11900" w:h="1683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0064">
    <w:pPr>
      <w:pStyle w:val="2"/>
      <w:spacing w:line="214" w:lineRule="auto"/>
      <w:ind w:left="4110"/>
      <w:rPr>
        <w:sz w:val="7"/>
        <w:szCs w:val="7"/>
      </w:rPr>
    </w:pPr>
    <w:r>
      <w:rPr>
        <w:sz w:val="7"/>
        <w:szCs w:val="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F080">
    <w:pPr>
      <w:spacing w:line="173" w:lineRule="auto"/>
      <w:ind w:left="406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67970">
    <w:pPr>
      <w:spacing w:line="172" w:lineRule="auto"/>
      <w:ind w:left="4069"/>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DB3F">
    <w:pPr>
      <w:spacing w:line="174" w:lineRule="auto"/>
      <w:ind w:left="4090"/>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6A73">
    <w:pPr>
      <w:spacing w:line="173" w:lineRule="auto"/>
      <w:ind w:left="405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F571">
    <w:pPr>
      <w:spacing w:line="173" w:lineRule="auto"/>
      <w:ind w:left="4080"/>
      <w:rPr>
        <w:rFonts w:ascii="Times New Roman" w:hAnsi="Times New Roman" w:eastAsia="Times New Roman" w:cs="Times New Roman"/>
        <w:sz w:val="14"/>
        <w:szCs w:val="14"/>
      </w:rPr>
    </w:pPr>
    <w:r>
      <w:rPr>
        <w:rFonts w:ascii="Times New Roman" w:hAnsi="Times New Roman" w:eastAsia="Times New Roman" w:cs="Times New Roman"/>
        <w:color w:val="604060"/>
        <w:spacing w:val="-1"/>
        <w:sz w:val="14"/>
        <w:szCs w:val="14"/>
      </w:rPr>
      <w:t>1</w:t>
    </w:r>
    <w:r>
      <w:rPr>
        <w:rFonts w:ascii="Times New Roman" w:hAnsi="Times New Roman" w:eastAsia="Times New Roman" w:cs="Times New Roman"/>
        <w:color w:val="506070"/>
        <w:spacing w:val="-1"/>
        <w:sz w:val="14"/>
        <w:szCs w:val="14"/>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CA0B">
    <w:pPr>
      <w:spacing w:line="173" w:lineRule="auto"/>
      <w:ind w:left="405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467E">
    <w:pPr>
      <w:spacing w:line="173" w:lineRule="auto"/>
      <w:ind w:left="4100"/>
      <w:rPr>
        <w:rFonts w:ascii="Times New Roman" w:hAnsi="Times New Roman" w:eastAsia="Times New Roman" w:cs="Times New Roman"/>
        <w:sz w:val="14"/>
        <w:szCs w:val="1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86F0">
    <w:pPr>
      <w:pStyle w:val="4"/>
      <w:jc w:val="center"/>
    </w:pPr>
    <w:r>
      <w:fldChar w:fldCharType="begin"/>
    </w:r>
    <w:r>
      <w:instrText xml:space="preserve"> PAGE   \* MERGEFORMAT </w:instrText>
    </w:r>
    <w:r>
      <w:fldChar w:fldCharType="separate"/>
    </w:r>
    <w:r>
      <w:rPr>
        <w:lang w:val="zh-CN"/>
      </w:rPr>
      <w:t>33</w:t>
    </w:r>
    <w:r>
      <w:fldChar w:fldCharType="end"/>
    </w:r>
  </w:p>
  <w:p w14:paraId="73EEB767">
    <w:pPr>
      <w:pStyle w:val="4"/>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4C00">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16</w:t>
    </w:r>
    <w:r>
      <w:rPr>
        <w:rStyle w:val="9"/>
      </w:rPr>
      <w:fldChar w:fldCharType="end"/>
    </w:r>
  </w:p>
  <w:p w14:paraId="48830500">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1FAE">
    <w:pPr>
      <w:spacing w:line="173" w:lineRule="auto"/>
      <w:ind w:left="4120"/>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C0D8">
    <w:pPr>
      <w:pStyle w:val="2"/>
      <w:spacing w:line="227" w:lineRule="auto"/>
      <w:ind w:left="4080"/>
      <w:rPr>
        <w:sz w:val="16"/>
        <w:szCs w:val="16"/>
      </w:rPr>
    </w:pPr>
    <w:r>
      <w:rPr>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D1C6">
    <w:pPr>
      <w:spacing w:line="173" w:lineRule="auto"/>
      <w:ind w:left="4105"/>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754D">
    <w:pPr>
      <w:spacing w:line="170" w:lineRule="auto"/>
      <w:ind w:left="4049"/>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317C">
    <w:pPr>
      <w:spacing w:line="174" w:lineRule="auto"/>
      <w:ind w:left="4100"/>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F1B1">
    <w:pPr>
      <w:spacing w:line="171" w:lineRule="auto"/>
      <w:ind w:left="4090"/>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1529">
    <w:pPr>
      <w:spacing w:line="174" w:lineRule="auto"/>
      <w:ind w:left="4110"/>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1520">
    <w:pPr>
      <w:spacing w:line="174" w:lineRule="auto"/>
      <w:ind w:left="4110"/>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D44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840A1A"/>
    <w:rsid w:val="14EC73E1"/>
    <w:rsid w:val="18423329"/>
    <w:rsid w:val="3242004C"/>
    <w:rsid w:val="43A46AED"/>
    <w:rsid w:val="73130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5"/>
      <w:szCs w:val="25"/>
      <w:lang w:val="en-US" w:eastAsia="en-US" w:bidi="ar-SA"/>
    </w:rPr>
  </w:style>
  <w:style w:type="paragraph" w:styleId="3">
    <w:name w:val="Plain Text"/>
    <w:basedOn w:val="1"/>
    <w:qFormat/>
    <w:uiPriority w:val="99"/>
    <w:rPr>
      <w:rFonts w:ascii="宋体" w:hAnsi="宋体" w:cs="Arial"/>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ascii="Calibri" w:hAnsi="Calibri"/>
      <w:kern w:val="0"/>
      <w:sz w:val="24"/>
      <w:szCs w:val="24"/>
    </w:rPr>
  </w:style>
  <w:style w:type="character" w:styleId="8">
    <w:name w:val="Strong"/>
    <w:basedOn w:val="7"/>
    <w:qFormat/>
    <w:uiPriority w:val="0"/>
    <w:rPr>
      <w:b/>
    </w:rPr>
  </w:style>
  <w:style w:type="character" w:styleId="9">
    <w:name w:val="page number"/>
    <w:basedOn w:val="7"/>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paragraph" w:customStyle="1" w:styleId="12">
    <w:name w:val="样式3"/>
    <w:basedOn w:val="3"/>
    <w:qFormat/>
    <w:uiPriority w:val="0"/>
    <w:rPr>
      <w:rFonts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5722</Words>
  <Characters>6347</Characters>
  <TotalTime>1</TotalTime>
  <ScaleCrop>false</ScaleCrop>
  <LinksUpToDate>false</LinksUpToDate>
  <CharactersWithSpaces>6574</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2025-12-23T11:02:00Z</dcterms:created>
  <dc:creator>hwl31</dc:creator>
  <cp:lastModifiedBy>陈</cp:lastModifiedBy>
  <dcterms:modified xsi:type="dcterms:W3CDTF">2025-12-23T05:49:07Z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2025-12-23T11:02:43Z</vt:filetime>
  </property>
  <property fmtid="{D5CDD505-2E9C-101B-9397-08002B2CF9AE}" pid="4" name="UsrData">
    <vt:lpwstr>694a064c6df830001f9a9a65wl</vt:lpwstr>
  </property>
  <property fmtid="{D5CDD505-2E9C-101B-9397-08002B2CF9AE}" pid="5" name="KSOTemplateDocerSaveRecord">
    <vt:lpwstr>eyJoZGlkIjoiZWNkNGU0ODU3ODQ1YmI1ZThhNmJhYmI3ZmI1MjJmZmUiLCJ1c2VySWQiOiIyMjM4MzkyNTIifQ==</vt:lpwstr>
  </property>
  <property fmtid="{D5CDD505-2E9C-101B-9397-08002B2CF9AE}" pid="6" name="KSOProductBuildVer">
    <vt:lpwstr>2052-12.1.0.24031</vt:lpwstr>
  </property>
  <property fmtid="{D5CDD505-2E9C-101B-9397-08002B2CF9AE}" pid="7" name="ICV">
    <vt:lpwstr>98D11F10BB1E48B6A7DFD601B6DBE632_13</vt:lpwstr>
  </property>
</Properties>
</file>