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653B">
      <w:pPr>
        <w:pStyle w:val="140"/>
        <w:spacing w:before="0" w:beforeAutospacing="0" w:after="0" w:afterAutospacing="0" w:line="240" w:lineRule="atLeast"/>
        <w:jc w:val="center"/>
        <w:rPr>
          <w:rFonts w:cstheme="minorBidi"/>
          <w:b/>
          <w:bCs/>
          <w:sz w:val="28"/>
          <w:szCs w:val="28"/>
        </w:rPr>
      </w:pPr>
      <w:bookmarkStart w:id="0" w:name="_Hlk18948906"/>
      <w:r>
        <w:rPr>
          <w:rFonts w:hint="eastAsia" w:cstheme="minorBidi"/>
          <w:b/>
          <w:bCs/>
          <w:sz w:val="28"/>
          <w:szCs w:val="28"/>
        </w:rPr>
        <w:t>边检视频监控项目采购需求</w:t>
      </w:r>
    </w:p>
    <w:p w14:paraId="7516295B">
      <w:pPr>
        <w:pStyle w:val="140"/>
        <w:spacing w:line="24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我司因</w:t>
      </w:r>
      <w:r>
        <w:rPr>
          <w:rFonts w:hint="eastAsia" w:cs="宋体"/>
          <w:color w:val="000000"/>
          <w:sz w:val="24"/>
          <w:szCs w:val="24"/>
          <w:lang w:val="en-US" w:eastAsia="zh-CN"/>
        </w:rPr>
        <w:t>项目</w:t>
      </w:r>
      <w:r>
        <w:rPr>
          <w:rFonts w:hint="eastAsia" w:ascii="宋体" w:hAnsi="宋体" w:eastAsia="宋体" w:cs="宋体"/>
          <w:color w:val="000000"/>
          <w:sz w:val="24"/>
          <w:szCs w:val="24"/>
        </w:rPr>
        <w:t>需要，</w:t>
      </w:r>
      <w:r>
        <w:rPr>
          <w:rFonts w:hint="eastAsia" w:ascii="宋体" w:hAnsi="宋体" w:eastAsia="宋体" w:cs="宋体"/>
          <w:color w:val="000000"/>
          <w:sz w:val="24"/>
          <w:szCs w:val="24"/>
          <w:lang w:val="en-US" w:eastAsia="zh-CN"/>
        </w:rPr>
        <w:t>需采购</w:t>
      </w:r>
      <w:r>
        <w:rPr>
          <w:rFonts w:hint="eastAsia" w:ascii="宋体" w:hAnsi="宋体" w:eastAsia="宋体" w:cs="宋体"/>
          <w:color w:val="000000"/>
          <w:kern w:val="0"/>
          <w:sz w:val="24"/>
          <w:szCs w:val="24"/>
          <w:lang w:val="en-US" w:eastAsia="zh-CN" w:bidi="ar-SA"/>
        </w:rPr>
        <w:t>边检视频监控</w:t>
      </w:r>
      <w:r>
        <w:rPr>
          <w:rFonts w:hint="eastAsia" w:ascii="宋体" w:hAnsi="宋体" w:eastAsia="宋体" w:cs="宋体"/>
          <w:color w:val="000000"/>
          <w:sz w:val="24"/>
          <w:szCs w:val="24"/>
          <w:lang w:val="en-US" w:eastAsia="zh-CN"/>
        </w:rPr>
        <w:t>配套设施</w:t>
      </w:r>
      <w:r>
        <w:rPr>
          <w:rFonts w:hint="eastAsia" w:cs="宋体"/>
          <w:color w:val="000000"/>
          <w:sz w:val="24"/>
          <w:szCs w:val="24"/>
          <w:lang w:val="en-US" w:eastAsia="zh-CN"/>
        </w:rPr>
        <w:t>、</w:t>
      </w:r>
      <w:r>
        <w:rPr>
          <w:spacing w:val="-8"/>
          <w:highlight w:val="none"/>
          <w:u w:color="auto"/>
        </w:rPr>
        <w:t>工程基础配套施工，设备安装、</w:t>
      </w:r>
      <w:r>
        <w:rPr>
          <w:spacing w:val="-4"/>
          <w:highlight w:val="none"/>
          <w:u w:color="auto"/>
        </w:rPr>
        <w:t>调试</w:t>
      </w:r>
      <w:r>
        <w:rPr>
          <w:rFonts w:hint="eastAsia" w:ascii="宋体" w:hAnsi="宋体" w:eastAsia="宋体" w:cs="宋体"/>
          <w:color w:val="000000"/>
          <w:sz w:val="24"/>
          <w:szCs w:val="24"/>
        </w:rPr>
        <w:t>。根据主合同约定特制定以下需求。</w:t>
      </w:r>
    </w:p>
    <w:p w14:paraId="1F52E842">
      <w:pPr>
        <w:pStyle w:val="140"/>
        <w:spacing w:line="240" w:lineRule="atLeast"/>
        <w:ind w:firstLine="480" w:firstLineChars="200"/>
        <w:rPr>
          <w:rStyle w:val="141"/>
          <w:rFonts w:hint="eastAsia" w:ascii="宋体" w:hAnsi="宋体" w:eastAsia="宋体" w:cs="宋体"/>
          <w:sz w:val="24"/>
          <w:szCs w:val="24"/>
        </w:rPr>
      </w:pPr>
      <w:r>
        <w:rPr>
          <w:rFonts w:hint="eastAsia" w:ascii="宋体" w:hAnsi="宋体" w:eastAsia="宋体" w:cs="宋体"/>
          <w:color w:val="000000"/>
          <w:sz w:val="24"/>
          <w:szCs w:val="24"/>
        </w:rPr>
        <w:t>1、服务内容</w:t>
      </w:r>
      <w:r>
        <w:rPr>
          <w:rStyle w:val="141"/>
          <w:rFonts w:hint="eastAsia" w:ascii="宋体" w:hAnsi="宋体" w:eastAsia="宋体" w:cs="宋体"/>
          <w:sz w:val="24"/>
          <w:szCs w:val="24"/>
        </w:rPr>
        <w:t>：</w:t>
      </w:r>
    </w:p>
    <w:p w14:paraId="020409DF">
      <w:pPr>
        <w:pStyle w:val="140"/>
        <w:spacing w:line="240" w:lineRule="atLeast"/>
        <w:ind w:firstLine="480" w:firstLineChars="200"/>
        <w:rPr>
          <w:rStyle w:val="141"/>
          <w:rFonts w:hint="eastAsia" w:ascii="宋体" w:hAnsi="宋体" w:eastAsia="宋体" w:cs="宋体"/>
          <w:sz w:val="24"/>
          <w:szCs w:val="24"/>
        </w:rPr>
      </w:pPr>
      <w:r>
        <w:rPr>
          <w:rStyle w:val="141"/>
          <w:rFonts w:hint="eastAsia" w:ascii="宋体" w:hAnsi="宋体" w:eastAsia="宋体" w:cs="宋体"/>
          <w:sz w:val="24"/>
          <w:szCs w:val="24"/>
        </w:rPr>
        <w:t>详见附件1：</w:t>
      </w:r>
      <w:r>
        <w:rPr>
          <w:rFonts w:hint="eastAsia" w:ascii="宋体" w:hAnsi="宋体" w:eastAsia="宋体" w:cs="宋体"/>
          <w:color w:val="000000"/>
          <w:sz w:val="24"/>
          <w:szCs w:val="24"/>
        </w:rPr>
        <w:t>边检视频监控项目</w:t>
      </w:r>
      <w:r>
        <w:rPr>
          <w:rStyle w:val="141"/>
          <w:rFonts w:hint="eastAsia" w:ascii="宋体" w:hAnsi="宋体" w:eastAsia="宋体" w:cs="宋体"/>
          <w:sz w:val="24"/>
          <w:szCs w:val="24"/>
        </w:rPr>
        <w:t>采购需求清单</w:t>
      </w:r>
    </w:p>
    <w:p w14:paraId="483071D8">
      <w:pPr>
        <w:pStyle w:val="140"/>
        <w:spacing w:line="240" w:lineRule="atLeast"/>
        <w:ind w:firstLine="480" w:firstLineChars="200"/>
        <w:rPr>
          <w:rFonts w:hint="eastAsia" w:cs="宋体"/>
          <w:color w:val="000000" w:themeColor="text1"/>
          <w:kern w:val="0"/>
          <w:sz w:val="24"/>
          <w:szCs w:val="24"/>
          <w:lang w:val="en-US" w:eastAsia="zh-CN" w:bidi="ar"/>
          <w14:textFill>
            <w14:solidFill>
              <w14:schemeClr w14:val="tx1"/>
            </w14:solidFill>
          </w14:textFill>
        </w:rPr>
      </w:pPr>
      <w:r>
        <w:rPr>
          <w:rStyle w:val="141"/>
          <w:rFonts w:hint="eastAsia" w:ascii="宋体" w:hAnsi="宋体" w:eastAsia="宋体" w:cs="宋体"/>
          <w:sz w:val="24"/>
          <w:szCs w:val="24"/>
          <w:lang w:val="en-US" w:eastAsia="zh-CN"/>
        </w:rPr>
        <w:t>工期：</w:t>
      </w:r>
      <w:r>
        <w:rPr>
          <w:rFonts w:hint="eastAsia" w:ascii="宋体" w:hAnsi="宋体" w:eastAsia="宋体" w:cs="宋体"/>
          <w:color w:val="000000" w:themeColor="text1"/>
          <w:kern w:val="0"/>
          <w:sz w:val="24"/>
          <w:szCs w:val="24"/>
          <w:lang w:bidi="ar"/>
          <w14:textFill>
            <w14:solidFill>
              <w14:schemeClr w14:val="tx1"/>
            </w14:solidFill>
          </w14:textFill>
        </w:rPr>
        <w:t>合同签订生效后</w:t>
      </w:r>
      <w:r>
        <w:rPr>
          <w:rFonts w:hint="eastAsia" w:cs="宋体"/>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lang w:bidi="ar"/>
          <w14:textFill>
            <w14:solidFill>
              <w14:schemeClr w14:val="tx1"/>
            </w14:solidFill>
          </w14:textFill>
        </w:rPr>
        <w:t>日内</w:t>
      </w:r>
      <w:r>
        <w:rPr>
          <w:rFonts w:hint="eastAsia" w:cs="宋体"/>
          <w:color w:val="000000" w:themeColor="text1"/>
          <w:kern w:val="0"/>
          <w:sz w:val="24"/>
          <w:szCs w:val="24"/>
          <w:lang w:val="en-US" w:eastAsia="zh-CN" w:bidi="ar"/>
          <w14:textFill>
            <w14:solidFill>
              <w14:schemeClr w14:val="tx1"/>
            </w14:solidFill>
          </w14:textFill>
        </w:rPr>
        <w:t>完成设备到货，设备安装、调试。</w:t>
      </w:r>
    </w:p>
    <w:p w14:paraId="57CC20F7">
      <w:pPr>
        <w:pStyle w:val="140"/>
        <w:spacing w:line="240" w:lineRule="atLeast"/>
        <w:ind w:firstLine="480" w:firstLineChars="200"/>
        <w:rPr>
          <w:rFonts w:hint="eastAsia" w:ascii="宋体" w:hAnsi="宋体"/>
          <w:szCs w:val="21"/>
          <w:u w:val="single"/>
        </w:rPr>
      </w:pPr>
      <w:r>
        <w:rPr>
          <w:rFonts w:hint="eastAsia" w:ascii="宋体" w:hAnsi="宋体"/>
          <w:szCs w:val="21"/>
        </w:rPr>
        <w:t>质量保证期时间：</w:t>
      </w:r>
      <w:r>
        <w:rPr>
          <w:rFonts w:hint="eastAsia" w:ascii="宋体" w:hAnsi="宋体"/>
          <w:szCs w:val="21"/>
          <w:u w:val="single"/>
        </w:rPr>
        <w:t>项目验收之日起保修12个月。</w:t>
      </w:r>
    </w:p>
    <w:p w14:paraId="170BE9FE">
      <w:pPr>
        <w:pStyle w:val="140"/>
        <w:spacing w:line="240" w:lineRule="atLeas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2、采购预算：</w:t>
      </w:r>
    </w:p>
    <w:p w14:paraId="1CE72B33">
      <w:pPr>
        <w:pStyle w:val="140"/>
        <w:spacing w:line="240" w:lineRule="atLeas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边检视频监控项目</w:t>
      </w:r>
      <w:r>
        <w:rPr>
          <w:rStyle w:val="141"/>
          <w:rFonts w:hint="eastAsia" w:ascii="宋体" w:hAnsi="宋体" w:eastAsia="宋体" w:cs="宋体"/>
          <w:sz w:val="24"/>
          <w:szCs w:val="24"/>
        </w:rPr>
        <w:t>采购</w:t>
      </w:r>
      <w:r>
        <w:rPr>
          <w:rFonts w:hint="eastAsia" w:ascii="宋体" w:hAnsi="宋体" w:eastAsia="宋体" w:cs="宋体"/>
          <w:color w:val="000000"/>
          <w:sz w:val="24"/>
          <w:szCs w:val="24"/>
        </w:rPr>
        <w:t>需求（预算价：</w:t>
      </w:r>
      <w:r>
        <w:rPr>
          <w:rFonts w:hint="eastAsia" w:cs="宋体"/>
          <w:color w:val="000000"/>
          <w:sz w:val="24"/>
          <w:szCs w:val="24"/>
          <w:lang w:val="en-US" w:eastAsia="zh-CN"/>
        </w:rPr>
        <w:t>287208</w:t>
      </w:r>
      <w:r>
        <w:rPr>
          <w:rFonts w:hint="eastAsia" w:ascii="宋体" w:hAnsi="宋体" w:eastAsia="宋体" w:cs="宋体"/>
          <w:color w:val="000000"/>
          <w:sz w:val="24"/>
          <w:szCs w:val="24"/>
        </w:rPr>
        <w:t>元）</w:t>
      </w:r>
    </w:p>
    <w:bookmarkEnd w:id="0"/>
    <w:p w14:paraId="19081DC0">
      <w:pPr>
        <w:pStyle w:val="140"/>
        <w:numPr>
          <w:ilvl w:val="0"/>
          <w:numId w:val="6"/>
        </w:num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支付方式：</w:t>
      </w:r>
    </w:p>
    <w:p w14:paraId="7BBD373C">
      <w:pPr>
        <w:pStyle w:val="140"/>
        <w:widowControl/>
        <w:numPr>
          <w:ilvl w:val="0"/>
          <w:numId w:val="7"/>
        </w:numPr>
        <w:spacing w:before="0" w:beforeAutospacing="0" w:after="0" w:afterAutospacing="0"/>
        <w:ind w:left="420" w:leftChars="0" w:firstLineChars="0"/>
        <w:jc w:val="left"/>
        <w:rPr>
          <w:rFonts w:hint="eastAsia" w:cs="宋体"/>
          <w:color w:val="000000"/>
          <w:sz w:val="24"/>
          <w:szCs w:val="24"/>
          <w:lang w:eastAsia="zh-CN"/>
        </w:rPr>
      </w:pPr>
      <w:r>
        <w:rPr>
          <w:rFonts w:hint="eastAsia" w:cs="宋体"/>
          <w:color w:val="000000"/>
          <w:sz w:val="24"/>
          <w:szCs w:val="24"/>
          <w:lang w:eastAsia="zh-CN"/>
        </w:rPr>
        <w:t>甲方在合同签订后且乙方开具增值税专用发票至甲方15个工作日内，甲方向乙方支付合同金额的30%；</w:t>
      </w:r>
    </w:p>
    <w:p w14:paraId="3B6BB4F7">
      <w:pPr>
        <w:pStyle w:val="140"/>
        <w:widowControl/>
        <w:numPr>
          <w:ilvl w:val="0"/>
          <w:numId w:val="7"/>
        </w:numPr>
        <w:spacing w:before="100" w:beforeAutospacing="1" w:after="100" w:afterAutospacing="1"/>
        <w:ind w:left="420" w:leftChars="0" w:firstLineChars="0"/>
        <w:jc w:val="left"/>
        <w:rPr>
          <w:rFonts w:hint="eastAsia" w:cs="宋体"/>
          <w:color w:val="000000"/>
          <w:sz w:val="24"/>
          <w:szCs w:val="24"/>
          <w:lang w:eastAsia="zh-CN"/>
        </w:rPr>
      </w:pPr>
      <w:r>
        <w:rPr>
          <w:rFonts w:hint="eastAsia" w:cs="宋体"/>
          <w:color w:val="000000"/>
          <w:sz w:val="24"/>
          <w:szCs w:val="24"/>
          <w:lang w:val="en-US" w:eastAsia="zh-CN"/>
        </w:rPr>
        <w:t>设</w:t>
      </w:r>
      <w:r>
        <w:rPr>
          <w:rFonts w:hint="eastAsia" w:cs="宋体"/>
          <w:color w:val="000000"/>
          <w:sz w:val="24"/>
          <w:szCs w:val="24"/>
          <w:lang w:eastAsia="zh-CN"/>
        </w:rPr>
        <w:t>备到货后，经甲方审核确认后，乙方开具等额的增值税专用发票至甲方15个工作日内，甲方向乙方支付</w:t>
      </w:r>
      <w:r>
        <w:rPr>
          <w:rFonts w:hint="eastAsia" w:cs="宋体"/>
          <w:color w:val="000000"/>
          <w:sz w:val="24"/>
          <w:szCs w:val="24"/>
          <w:lang w:val="en-US" w:eastAsia="zh-CN"/>
        </w:rPr>
        <w:t>合同</w:t>
      </w:r>
      <w:r>
        <w:rPr>
          <w:rFonts w:hint="eastAsia" w:cs="宋体"/>
          <w:color w:val="000000"/>
          <w:sz w:val="24"/>
          <w:szCs w:val="24"/>
          <w:lang w:eastAsia="zh-CN"/>
        </w:rPr>
        <w:t>金额的</w:t>
      </w:r>
      <w:r>
        <w:rPr>
          <w:rFonts w:hint="eastAsia" w:cs="宋体"/>
          <w:color w:val="000000"/>
          <w:sz w:val="24"/>
          <w:szCs w:val="24"/>
          <w:lang w:val="en-US" w:eastAsia="zh-CN"/>
        </w:rPr>
        <w:t>5</w:t>
      </w:r>
      <w:r>
        <w:rPr>
          <w:rFonts w:hint="eastAsia" w:cs="宋体"/>
          <w:color w:val="000000"/>
          <w:sz w:val="24"/>
          <w:szCs w:val="24"/>
          <w:lang w:eastAsia="zh-CN"/>
        </w:rPr>
        <w:t>0%。</w:t>
      </w:r>
    </w:p>
    <w:p w14:paraId="1EA6B4F7">
      <w:pPr>
        <w:pStyle w:val="140"/>
        <w:widowControl/>
        <w:numPr>
          <w:ilvl w:val="0"/>
          <w:numId w:val="7"/>
        </w:numPr>
        <w:spacing w:before="100" w:beforeAutospacing="1" w:after="100" w:afterAutospacing="1"/>
        <w:ind w:left="420" w:leftChars="0" w:firstLineChars="0"/>
        <w:jc w:val="left"/>
        <w:rPr>
          <w:rFonts w:hint="eastAsia" w:cs="宋体"/>
          <w:color w:val="000000"/>
          <w:sz w:val="24"/>
          <w:szCs w:val="24"/>
          <w:lang w:eastAsia="zh-CN"/>
        </w:rPr>
      </w:pPr>
      <w:r>
        <w:rPr>
          <w:rFonts w:hint="eastAsia" w:cs="宋体"/>
          <w:color w:val="000000"/>
          <w:sz w:val="24"/>
          <w:szCs w:val="24"/>
          <w:lang w:eastAsia="zh-CN"/>
        </w:rPr>
        <w:t>项目部署完成并通过甲方审核确认验收合格后</w:t>
      </w:r>
      <w:r>
        <w:rPr>
          <w:rFonts w:hint="eastAsia" w:ascii="宋体" w:hAnsi="宋体" w:eastAsia="宋体" w:cs="宋体"/>
          <w:color w:val="auto"/>
          <w:szCs w:val="21"/>
        </w:rPr>
        <w:t>（如存在设计变更导致的核增或核减，乙方提交结算文件经甲方委托的第三方和甲方审核确认后）</w:t>
      </w:r>
      <w:r>
        <w:rPr>
          <w:rFonts w:hint="eastAsia" w:cs="宋体"/>
          <w:color w:val="000000"/>
          <w:sz w:val="24"/>
          <w:szCs w:val="24"/>
          <w:lang w:eastAsia="zh-CN"/>
        </w:rPr>
        <w:t>，乙方开具增值税专用发票至甲方15个工作日内，甲方向乙方支付</w:t>
      </w:r>
      <w:r>
        <w:rPr>
          <w:rFonts w:hint="eastAsia" w:cs="宋体"/>
          <w:color w:val="000000"/>
          <w:sz w:val="24"/>
          <w:szCs w:val="24"/>
          <w:lang w:val="en-US" w:eastAsia="zh-CN"/>
        </w:rPr>
        <w:t>审定</w:t>
      </w:r>
      <w:r>
        <w:rPr>
          <w:rFonts w:hint="eastAsia" w:cs="宋体"/>
          <w:color w:val="000000"/>
          <w:sz w:val="24"/>
          <w:szCs w:val="24"/>
          <w:lang w:eastAsia="zh-CN"/>
        </w:rPr>
        <w:t>金额的</w:t>
      </w:r>
      <w:r>
        <w:rPr>
          <w:rFonts w:hint="eastAsia" w:cs="宋体"/>
          <w:color w:val="000000"/>
          <w:sz w:val="24"/>
          <w:szCs w:val="24"/>
          <w:lang w:val="en-US" w:eastAsia="zh-CN"/>
        </w:rPr>
        <w:t>15</w:t>
      </w:r>
      <w:r>
        <w:rPr>
          <w:rFonts w:hint="eastAsia" w:cs="宋体"/>
          <w:color w:val="000000"/>
          <w:sz w:val="24"/>
          <w:szCs w:val="24"/>
          <w:lang w:eastAsia="zh-CN"/>
        </w:rPr>
        <w:t>%。</w:t>
      </w:r>
    </w:p>
    <w:p w14:paraId="185687FE">
      <w:pPr>
        <w:pStyle w:val="140"/>
        <w:widowControl/>
        <w:numPr>
          <w:ilvl w:val="0"/>
          <w:numId w:val="7"/>
        </w:numPr>
        <w:spacing w:before="100" w:beforeAutospacing="1" w:after="100" w:afterAutospacing="1"/>
        <w:ind w:left="420" w:leftChars="0" w:firstLineChars="0"/>
        <w:jc w:val="left"/>
        <w:rPr>
          <w:rFonts w:hint="eastAsia" w:cs="宋体"/>
          <w:color w:val="000000"/>
          <w:sz w:val="24"/>
          <w:szCs w:val="24"/>
          <w:lang w:eastAsia="zh-CN"/>
        </w:rPr>
      </w:pPr>
      <w:r>
        <w:rPr>
          <w:rFonts w:hint="eastAsia" w:cs="宋体"/>
          <w:color w:val="000000"/>
          <w:sz w:val="24"/>
          <w:szCs w:val="24"/>
          <w:lang w:eastAsia="zh-CN"/>
        </w:rPr>
        <w:t>待质量保证期满后，乙方开具增值税专用发票至甲方15个工作日内，甲方向乙方支付</w:t>
      </w:r>
      <w:r>
        <w:rPr>
          <w:rFonts w:hint="eastAsia" w:cs="宋体"/>
          <w:color w:val="000000"/>
          <w:sz w:val="24"/>
          <w:szCs w:val="24"/>
          <w:lang w:val="en-US" w:eastAsia="zh-CN"/>
        </w:rPr>
        <w:t>审定</w:t>
      </w:r>
      <w:r>
        <w:rPr>
          <w:rFonts w:hint="eastAsia" w:cs="宋体"/>
          <w:color w:val="000000"/>
          <w:sz w:val="24"/>
          <w:szCs w:val="24"/>
          <w:lang w:eastAsia="zh-CN"/>
        </w:rPr>
        <w:t>金额的</w:t>
      </w:r>
      <w:r>
        <w:rPr>
          <w:rFonts w:hint="eastAsia" w:cs="宋体"/>
          <w:color w:val="000000"/>
          <w:sz w:val="24"/>
          <w:szCs w:val="24"/>
          <w:lang w:val="en-US" w:eastAsia="zh-CN"/>
        </w:rPr>
        <w:t>5</w:t>
      </w:r>
      <w:r>
        <w:rPr>
          <w:rFonts w:hint="eastAsia" w:cs="宋体"/>
          <w:color w:val="000000"/>
          <w:sz w:val="24"/>
          <w:szCs w:val="24"/>
          <w:lang w:eastAsia="zh-CN"/>
        </w:rPr>
        <w:t>%</w:t>
      </w:r>
      <w:r>
        <w:rPr>
          <w:rFonts w:hint="eastAsia" w:cs="宋体"/>
          <w:color w:val="000000"/>
          <w:sz w:val="24"/>
          <w:szCs w:val="24"/>
          <w:lang w:val="en-US" w:eastAsia="zh-CN"/>
        </w:rPr>
        <w:t>质保金</w:t>
      </w:r>
      <w:r>
        <w:rPr>
          <w:rFonts w:hint="eastAsia" w:cs="宋体"/>
          <w:color w:val="000000"/>
          <w:sz w:val="24"/>
          <w:szCs w:val="24"/>
          <w:lang w:eastAsia="zh-CN"/>
        </w:rPr>
        <w:t>。</w:t>
      </w:r>
    </w:p>
    <w:p w14:paraId="58CCFA8F">
      <w:pPr>
        <w:pStyle w:val="140"/>
        <w:numPr>
          <w:ilvl w:val="0"/>
          <w:numId w:val="8"/>
        </w:numPr>
        <w:ind w:left="60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报价方式</w:t>
      </w:r>
    </w:p>
    <w:p w14:paraId="5573A275">
      <w:pPr>
        <w:pStyle w:val="140"/>
        <w:numPr>
          <w:ilvl w:val="0"/>
          <w:numId w:val="0"/>
        </w:numPr>
        <w:ind w:left="600" w:leftChars="0"/>
        <w:rPr>
          <w:rFonts w:hint="eastAsia" w:ascii="宋体" w:hAnsi="宋体" w:eastAsia="宋体" w:cs="宋体"/>
          <w:color w:val="000000"/>
          <w:sz w:val="24"/>
          <w:szCs w:val="24"/>
        </w:rPr>
      </w:pPr>
      <w:r>
        <w:rPr>
          <w:rFonts w:hint="eastAsia" w:ascii="宋体" w:hAnsi="宋体" w:eastAsia="宋体" w:cs="宋体"/>
          <w:color w:val="000000"/>
          <w:sz w:val="24"/>
          <w:szCs w:val="24"/>
        </w:rPr>
        <w:t>报价文件所含材料</w:t>
      </w:r>
    </w:p>
    <w:p w14:paraId="560FDD5A">
      <w:pPr>
        <w:pStyle w:val="140"/>
        <w:spacing w:line="24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1、投标报价表（报价表需包含报价时间、联系人、联系电话等信息）；</w:t>
      </w:r>
    </w:p>
    <w:p w14:paraId="75311E8D">
      <w:pPr>
        <w:pStyle w:val="140"/>
        <w:spacing w:line="24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2、加盖公章的新版营业执照（已办理三证合一）复印件；</w:t>
      </w:r>
    </w:p>
    <w:p w14:paraId="128413B6">
      <w:pPr>
        <w:pStyle w:val="140"/>
        <w:spacing w:line="24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3、报价单需注明税率</w:t>
      </w:r>
      <w:r>
        <w:rPr>
          <w:rFonts w:hint="eastAsia" w:cs="宋体"/>
          <w:color w:val="000000"/>
          <w:sz w:val="24"/>
          <w:szCs w:val="24"/>
          <w:lang w:val="en-US" w:eastAsia="zh-CN"/>
        </w:rPr>
        <w:t>及发票类型</w:t>
      </w:r>
      <w:r>
        <w:rPr>
          <w:rFonts w:hint="eastAsia" w:ascii="宋体" w:hAnsi="宋体" w:eastAsia="宋体" w:cs="宋体"/>
          <w:color w:val="000000"/>
          <w:sz w:val="24"/>
          <w:szCs w:val="24"/>
        </w:rPr>
        <w:t>；</w:t>
      </w:r>
    </w:p>
    <w:p w14:paraId="0DA04BA5">
      <w:pPr>
        <w:pStyle w:val="140"/>
        <w:spacing w:line="240" w:lineRule="atLeast"/>
        <w:ind w:firstLine="480" w:firstLineChars="200"/>
        <w:rPr>
          <w:rStyle w:val="141"/>
          <w:rFonts w:hint="eastAsia" w:ascii="宋体" w:hAnsi="宋体" w:eastAsia="宋体" w:cs="宋体"/>
          <w:sz w:val="24"/>
          <w:szCs w:val="24"/>
        </w:rPr>
      </w:pPr>
      <w:r>
        <w:rPr>
          <w:rStyle w:val="141"/>
          <w:rFonts w:hint="eastAsia" w:ascii="宋体" w:hAnsi="宋体" w:eastAsia="宋体" w:cs="宋体"/>
          <w:sz w:val="24"/>
          <w:szCs w:val="24"/>
        </w:rPr>
        <w:t>4、报价格式：详见附件2</w:t>
      </w:r>
    </w:p>
    <w:p w14:paraId="55997A2E">
      <w:pPr>
        <w:pStyle w:val="140"/>
        <w:spacing w:line="240" w:lineRule="atLeast"/>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6AFA89AB">
      <w:pPr>
        <w:pStyle w:val="140"/>
        <w:spacing w:line="240" w:lineRule="atLeast"/>
        <w:ind w:firstLine="480" w:firstLineChars="200"/>
        <w:rPr>
          <w:rStyle w:val="141"/>
          <w:rFonts w:hint="eastAsia" w:ascii="宋体" w:hAnsi="宋体" w:eastAsia="宋体" w:cs="宋体"/>
          <w:sz w:val="24"/>
          <w:szCs w:val="24"/>
        </w:rPr>
      </w:pPr>
      <w:r>
        <w:rPr>
          <w:rFonts w:hint="eastAsia"/>
        </w:rPr>
        <w:t>附件1：</w:t>
      </w:r>
      <w:r>
        <w:rPr>
          <w:rFonts w:hint="eastAsia" w:ascii="宋体" w:hAnsi="宋体" w:eastAsia="宋体" w:cs="宋体"/>
          <w:color w:val="000000"/>
          <w:sz w:val="24"/>
          <w:szCs w:val="24"/>
        </w:rPr>
        <w:t>边检视频监控项目</w:t>
      </w:r>
      <w:r>
        <w:rPr>
          <w:rStyle w:val="141"/>
          <w:rFonts w:hint="eastAsia" w:ascii="宋体" w:hAnsi="宋体" w:eastAsia="宋体" w:cs="宋体"/>
          <w:sz w:val="24"/>
          <w:szCs w:val="24"/>
        </w:rPr>
        <w:t>采购需求清单</w:t>
      </w:r>
    </w:p>
    <w:tbl>
      <w:tblPr>
        <w:tblStyle w:val="3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527"/>
        <w:gridCol w:w="5056"/>
        <w:gridCol w:w="538"/>
        <w:gridCol w:w="776"/>
      </w:tblGrid>
      <w:tr w14:paraId="1059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41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56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34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B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37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r>
      <w:tr w14:paraId="1279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C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1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枪型摄像头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8D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周界大模型相机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基于Transformer架构海康视觉大模型，通过深度建模真实场景的时空特征，实现多维语义精准分类与细粒度目标识别，显著提升周界场景的检出率及检准率。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搭载 8T 超强算力芯片与8GB EMMC 存储，实现大于亿级参量的大模型端侧高效部署，支持小目标精准检测和目标分类去重，单台相机可实现大纵深60米，约3600平方米超大周界覆盖，识别准确率提升90%，以卓越性能重新定义智能安防周界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全彩级高灵敏度传感器，内置F1.0大光圈全彩镜头，满足低照度下的监控需求，为智能应用提供更清晰的视频流输入，全面提升智能业务处理的准确度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搭载 AI-ISP 降噪技术通过融合去噪卷积神经网络与深度学习算法，能够智能识别并抑制图像中的噪声，在提升画面整体清晰度的同时有效保留细节纹理，显著改善低光照、高感光等复杂场景下的成像质量，最终输出更纯净、细腻的视觉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支持智能资源模式切换：smart事件（大模型），普通监控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Smart事件（大模型）：越界侦测，区域入侵侦测，进入/离开区域侦测为大模型算法，支持联动声光预警。非大模型算法支持徘徊侦测，人员聚集侦测，快速运动侦测，停车侦测，物品遗留/拿取侦测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鳞镜补光：采用隐藏式灯珠设计，通过鳞甲密布排列形成的镜面反射出光，见光不见灯；增加发光面积，降低聚光效果，补光柔和均匀；白光补光，距离可达60米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Smart录像：支持断网续传功能保证录像不丢失，配合Smart NVR/SD卡实现事件录像的智能后检索、分析和浓缩播放，Smart编码：支持低码率、ROI感兴趣区域增强编码、SVC自适应编码技术，支持Smart265编码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系统功能：支持开放型网络视频接口、ISAPI、GB/T28181和OTAP；支持三码流技术，支持同时20路取流；支持萤石平台接入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图像相关：支持400万像素@30 fps实时帧率，图像更流畅；支持透雾，电子防抖，并具有多种白平衡模式，适合各种场景需求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音频：内置一个麦克风和扬声器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5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9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 </w:t>
            </w:r>
          </w:p>
        </w:tc>
      </w:tr>
      <w:tr w14:paraId="6884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0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7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人脸识别摄像机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D5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用深度学习硬件及算法，提供精准的人车分类侦测，支持越界侦测，区域入侵侦测，进入区域侦测和离开区域侦测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支持对人脸抓拍功能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最高分辨率可达3200 × 1800 @20 fps，在该分辨率下可输出实时图像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支持电动变焦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支持白光/红外双补光，红外光最远可达50 m；白光：2.7~12 mm型号最远可达30 m，7~35 mm型号最远可达40 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支持背光补偿，强光抑制，3D数字降噪，120 dB宽动态，适应不同视频环境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1个内置麦克风，1个内置扬声器，支持双向语音对讲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符合IP67防尘防水设计，可靠性高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0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B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r>
      <w:tr w14:paraId="7B76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0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A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35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全彩级高灵敏度传感器，F1.0超大光圈镜头，提供更清晰的视频流输入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海康自研AI ISP图像处理引擎，影像随场景自适应，夜视效果随时在线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最高分辨率可达3200 × 1800 @20 fps，在该分辨率下可输出实时图像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内置麦克风&amp;扬声器，喊话对讲全兼顾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人/车目标分类，报警精准减打扰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支持背光补偿，强光抑制，3D数字降噪，120 dB宽动态适应不同监控环境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海康自研超级智能编码，省存储，画质稳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支持柔光灯补光，照射距离最远可达30 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符合IP67防尘防水设计，可靠性高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4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8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r>
      <w:tr w14:paraId="6776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5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9E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8C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【400万像素星光系列8寸网络高清高速智能球机】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具备人脸、人体抓拍并关联输出功能，支持指哪抓哪、多场景轮巡抓拍、远距离卡口抓拍模式；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支持人脸人体车辆同时抓拍，人脸人体关联输出，并实现对人脸、人体、车辆结构化属性特征信息提取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支持35114加密。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支持防腐蚀涂层，符合WF2认证要求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传感器类型: 1/1.8＂ progressive scan CMOS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最低照度: 彩色：0.0005Lux @ (F1.2，AGC ON)；黑白：0.0001Lux @(F1.2，AGC ON)；0 Lux with IR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宽动态: 120dB超宽动态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焦距: 6-240mm，40倍光学变倍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视频压缩标准: H.265，H.264，MJPEG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Smart图像增强: 120dB超宽动态,强光抑制,电子防抖,Smart IR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电源接口类型:DC：36 V，1.67A/AC：24 V，3A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工作温湿度: -40℃~70℃；湿度小于95%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尺寸: Φ266.6×410mm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 8Kg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功耗: 62W max（其中加热5Wmax，激光灯15W max）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化学: 防腐蚀                    防护: IP67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E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r>
      <w:tr w14:paraId="6DF9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6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全景摄像机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9F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海康威视800万180°无盲区球型鹰眼，全景画面由4个传感器拼接而成，输出最高4272x1880@30fps分辨率画面，实现180°水平视场角无死角监控，支持关注区域畸变矫正；细节摄像机搭载1/1.8" 2MP CMOS，6.0~288mm焦距48倍光学变焦，输出1920x1080@30fps高清细节。全景支持区域入侵、越界、人员密度、车辆拥堵等智能事件侦测；细节支持全结构化检测（人/车/非机动车属性提取）及多种Smart事件分析。设备支持北斗卫星定位、光学透雾、AI-ISP降噪技术，内置光纤接口与Micro SD卡存储（最大512G），防护等级IP67，适用于城市高点、机场车站、企业园区等重点场所的全景与细节联动监控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D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D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1DA5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F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0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0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9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13.00 </w:t>
            </w:r>
          </w:p>
        </w:tc>
      </w:tr>
      <w:tr w14:paraId="7D66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A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F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F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球机支架含抱杆支架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0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6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 </w:t>
            </w:r>
          </w:p>
        </w:tc>
      </w:tr>
      <w:tr w14:paraId="56EA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A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92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6米立杆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4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杆高6米（140*3.5mm）伸臂0.5米（60*2.5mm）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0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5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r>
      <w:tr w14:paraId="4984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3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2米杆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B9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杆高2米(114*3.5mm)伸臂0.5米(60*2.5mm)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D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9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r>
      <w:tr w14:paraId="6A44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4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87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D3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8TB容量，3.5英寸，SATA3.0接口，5400RPM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空气盘， CMR传统磁记录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传输速率215MB/s，流畅存储视频有效防止丢帧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高级格式（AF）512e扇区技术，保障硬盘扇区4K对齐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满足数据严苛的7*24小时运行可靠性、安全性的需求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支持3年有限质保服务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适用海拔高度范围-305m至3050m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6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1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36.00 </w:t>
            </w:r>
          </w:p>
        </w:tc>
      </w:tr>
      <w:tr w14:paraId="57B3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B7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E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7D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CPU：Intel i7-12700F / AMD Ryzen 7 5800X（8核16线程，多核性能强，应对高并发解码）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内存：32GB DDR4 3200MHz 双通道（多任务+多预览路数无压力）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显卡：七彩虹 RTX 3060 8GB / 蓝宝石 RX 6600 8GB（支持CUDA/VCE硬解码，大幅降低CPU占用）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存储：系统盘 512GB NVMe SSD（提升4200启动和操作响应速度）；录像盘 4TB 企业级HDD（RAID 5可选，保障录像存储稳定）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网络：双千兆网卡（板载+PCIe扩展，做业务/存储分离），搭配千兆管理型交换机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系统：Windows 10/11 64位专业版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3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E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r>
      <w:tr w14:paraId="3541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B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9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22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二层网管交换机，交换容量336Gbps，包转发率78Mpps，24个10/100/1000Mbps自适应电口交换机(支持POE/POE+，POE功率370W)，固化4个SFP千兆光口，支持VLAN、ACL、端口镜像、端口聚合等功能，支持睿易APP和MACC云平台统一管理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A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E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54A4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52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C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E8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背板带宽1G，工作温度-30℃~50℃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C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F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r>
      <w:tr w14:paraId="1762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3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E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光电机架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E5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14槽位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3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4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41D9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11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5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终端箱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C7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箱体不锈钢材质，含室外防水电源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0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2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 </w:t>
            </w:r>
          </w:p>
        </w:tc>
      </w:tr>
      <w:tr w14:paraId="2D69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E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B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落地机柜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F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高宽深：1610*600*600，厚度0.5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3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C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20C8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4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A7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符合TIA/EIA-568-B.3标准。ITU G.651 、IEC793-2A1b技术要求；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紧套光纤外径均匀，具有很好的剥离效果；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E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3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1500.00 </w:t>
            </w:r>
          </w:p>
        </w:tc>
      </w:tr>
      <w:tr w14:paraId="1954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1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终端盒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6C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1.采用优质冷轧钢板，表面静电喷塑，内部框架采用优质不锈钢，具有良好的抗腐蚀能力；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2.采用一体化模块设计，熔接、存储、配线在同一模块内操作，科学化管理光缆接头；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4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53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701D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A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6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3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F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E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r>
      <w:tr w14:paraId="08C6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0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9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光缆跳线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4D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符合标准ISO/IEC11801:2008，ANSI/TIA568-C.3，YD/T1272-2009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连接器类型：FC/LC/ST/SC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连接器插针类型：进口陶瓷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插针端面：PC端面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连接器插入损耗：≤0.1dB/每接口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r>
      <w:tr w14:paraId="5C15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光缆熔接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2E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F8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8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3DD0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5E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F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3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8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600.00 </w:t>
            </w:r>
          </w:p>
        </w:tc>
      </w:tr>
      <w:tr w14:paraId="7A8F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D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87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导体线径：0.57mm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绝缘外径：0.98±0.05mm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A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1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500.00 </w:t>
            </w:r>
          </w:p>
        </w:tc>
      </w:tr>
      <w:tr w14:paraId="532F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C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8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F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A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1200.00 </w:t>
            </w:r>
          </w:p>
        </w:tc>
      </w:tr>
      <w:tr w14:paraId="5D27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5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0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CF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软管，综合电缆，线缆对接盒等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F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5433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A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0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F5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升降车租赁、脚手架租赁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0684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3E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1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切割机租赁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B1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5F04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6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7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E3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小挖机租赁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A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3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6EF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CA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安装调试、迁移配电箱、整改线路及后期维护费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00E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安装调试、迁移配电箱、整改线路及后期维护费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D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E2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bl>
    <w:p w14:paraId="69413C54">
      <w:pPr>
        <w:pStyle w:val="140"/>
        <w:spacing w:line="240" w:lineRule="atLeast"/>
        <w:sectPr>
          <w:pgSz w:w="11906" w:h="16838"/>
          <w:pgMar w:top="1440" w:right="1797" w:bottom="1440" w:left="1797" w:header="851" w:footer="992" w:gutter="0"/>
          <w:cols w:space="425" w:num="1"/>
          <w:docGrid w:type="linesAndChars" w:linePitch="312" w:charSpace="0"/>
        </w:sectPr>
      </w:pPr>
    </w:p>
    <w:p w14:paraId="2DAEA588">
      <w:pPr>
        <w:pStyle w:val="140"/>
        <w:spacing w:line="240" w:lineRule="atLeast"/>
        <w:rPr>
          <w:rFonts w:hint="eastAsia"/>
          <w:sz w:val="24"/>
          <w:szCs w:val="24"/>
        </w:rPr>
      </w:pPr>
      <w:r>
        <w:rPr>
          <w:rFonts w:hint="eastAsia"/>
          <w:sz w:val="24"/>
          <w:szCs w:val="24"/>
        </w:rPr>
        <w:t>附件</w:t>
      </w:r>
      <w:r>
        <w:rPr>
          <w:sz w:val="24"/>
          <w:szCs w:val="24"/>
        </w:rPr>
        <w:t>2</w:t>
      </w:r>
      <w:r>
        <w:rPr>
          <w:rFonts w:hint="eastAsia"/>
          <w:sz w:val="24"/>
          <w:szCs w:val="24"/>
        </w:rPr>
        <w:t>：边检视频监控项目报价格式</w:t>
      </w:r>
    </w:p>
    <w:p w14:paraId="340C3505">
      <w:pPr>
        <w:jc w:val="center"/>
        <w:outlineLvl w:val="9"/>
        <w:rPr>
          <w:rFonts w:hint="eastAsia" w:ascii="华文中宋" w:hAnsi="华文中宋" w:eastAsia="华文中宋"/>
          <w:b/>
          <w:sz w:val="46"/>
          <w:szCs w:val="46"/>
        </w:rPr>
      </w:pPr>
      <w:r>
        <w:rPr>
          <w:rFonts w:hint="eastAsia" w:ascii="华文中宋" w:hAnsi="华文中宋" w:eastAsia="华文中宋"/>
          <w:b/>
          <w:sz w:val="46"/>
          <w:szCs w:val="46"/>
        </w:rPr>
        <w:t>响  应  文  件</w:t>
      </w:r>
    </w:p>
    <w:p w14:paraId="279F0631">
      <w:pPr>
        <w:spacing w:line="560" w:lineRule="exact"/>
        <w:jc w:val="center"/>
        <w:rPr>
          <w:rFonts w:hint="eastAsia" w:ascii="宋体" w:hAnsi="宋体"/>
          <w:b/>
          <w:color w:val="000000"/>
          <w:sz w:val="30"/>
          <w:szCs w:val="30"/>
        </w:rPr>
      </w:pPr>
    </w:p>
    <w:p w14:paraId="78BCDEB6">
      <w:pPr>
        <w:spacing w:line="560" w:lineRule="exact"/>
        <w:jc w:val="center"/>
        <w:rPr>
          <w:rFonts w:hint="eastAsia" w:ascii="宋体" w:hAnsi="宋体"/>
          <w:b/>
          <w:color w:val="000000"/>
          <w:sz w:val="30"/>
          <w:szCs w:val="30"/>
        </w:rPr>
      </w:pPr>
    </w:p>
    <w:p w14:paraId="04518F31">
      <w:pPr>
        <w:spacing w:line="720" w:lineRule="exact"/>
        <w:ind w:left="1696" w:leftChars="191" w:right="-617" w:rightChars="-294" w:hanging="1295" w:hangingChars="430"/>
        <w:jc w:val="left"/>
        <w:rPr>
          <w:rFonts w:hint="eastAsia" w:ascii="仿宋" w:hAnsi="仿宋" w:eastAsia="仿宋"/>
          <w:b/>
          <w:color w:val="000000"/>
          <w:sz w:val="30"/>
          <w:szCs w:val="30"/>
          <w:u w:val="single"/>
          <w:lang w:eastAsia="zh-CN"/>
        </w:rPr>
      </w:pPr>
      <w:r>
        <w:rPr>
          <w:rFonts w:hint="eastAsia" w:ascii="仿宋" w:hAnsi="仿宋" w:eastAsia="仿宋"/>
          <w:b/>
          <w:color w:val="000000"/>
          <w:sz w:val="30"/>
          <w:szCs w:val="30"/>
        </w:rPr>
        <w:t>项目名称：</w:t>
      </w:r>
    </w:p>
    <w:p w14:paraId="3B3150CC">
      <w:pPr>
        <w:spacing w:line="720" w:lineRule="exact"/>
        <w:ind w:firstLine="425" w:firstLineChars="141"/>
        <w:rPr>
          <w:rFonts w:hint="eastAsia" w:ascii="仿宋" w:hAnsi="仿宋" w:eastAsia="仿宋"/>
          <w:b/>
          <w:color w:val="000000"/>
          <w:sz w:val="30"/>
          <w:szCs w:val="30"/>
        </w:rPr>
      </w:pPr>
      <w:r>
        <w:rPr>
          <w:rFonts w:hint="eastAsia" w:ascii="仿宋" w:hAnsi="仿宋" w:eastAsia="仿宋"/>
          <w:b/>
          <w:color w:val="000000"/>
          <w:sz w:val="30"/>
          <w:szCs w:val="30"/>
        </w:rPr>
        <w:t xml:space="preserve">项目编号： </w:t>
      </w:r>
    </w:p>
    <w:p w14:paraId="5257A594">
      <w:pPr>
        <w:spacing w:line="720" w:lineRule="exact"/>
        <w:ind w:firstLine="425" w:firstLineChars="141"/>
        <w:rPr>
          <w:rFonts w:hint="eastAsia" w:ascii="仿宋" w:hAnsi="仿宋" w:eastAsia="仿宋"/>
          <w:b/>
          <w:color w:val="000000"/>
          <w:sz w:val="30"/>
          <w:szCs w:val="30"/>
        </w:rPr>
      </w:pPr>
    </w:p>
    <w:p w14:paraId="3BF4DAAF">
      <w:pPr>
        <w:spacing w:line="720" w:lineRule="auto"/>
        <w:ind w:firstLine="283" w:firstLineChars="94"/>
        <w:rPr>
          <w:rFonts w:hint="eastAsia" w:ascii="仿宋" w:hAnsi="仿宋" w:eastAsia="仿宋"/>
          <w:b/>
          <w:color w:val="000000"/>
          <w:sz w:val="30"/>
          <w:szCs w:val="30"/>
        </w:rPr>
      </w:pPr>
    </w:p>
    <w:p w14:paraId="4F47E701">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响应人名称 ：</w:t>
      </w:r>
      <w:r>
        <w:rPr>
          <w:rFonts w:hint="eastAsia" w:ascii="仿宋" w:hAnsi="仿宋" w:eastAsia="仿宋"/>
          <w:b/>
          <w:color w:val="000000"/>
          <w:sz w:val="30"/>
          <w:szCs w:val="30"/>
          <w:u w:val="single"/>
        </w:rPr>
        <w:t xml:space="preserve">                                 </w:t>
      </w:r>
    </w:p>
    <w:p w14:paraId="35A4474E">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法定代表人姓名：</w:t>
      </w:r>
      <w:r>
        <w:rPr>
          <w:rFonts w:hint="eastAsia" w:ascii="仿宋" w:hAnsi="仿宋" w:eastAsia="仿宋"/>
          <w:b/>
          <w:color w:val="000000"/>
          <w:sz w:val="30"/>
          <w:szCs w:val="30"/>
          <w:u w:val="single"/>
        </w:rPr>
        <w:t xml:space="preserve">                              </w:t>
      </w:r>
    </w:p>
    <w:p w14:paraId="415A59D1">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联系地址：</w:t>
      </w:r>
      <w:r>
        <w:rPr>
          <w:rFonts w:hint="eastAsia" w:ascii="仿宋" w:hAnsi="仿宋" w:eastAsia="仿宋"/>
          <w:b/>
          <w:color w:val="000000"/>
          <w:sz w:val="30"/>
          <w:szCs w:val="30"/>
          <w:u w:val="single"/>
        </w:rPr>
        <w:t xml:space="preserve">                                    </w:t>
      </w:r>
    </w:p>
    <w:p w14:paraId="7601CA70">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联系电话：</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邮编：</w:t>
      </w:r>
      <w:r>
        <w:rPr>
          <w:rFonts w:hint="eastAsia" w:ascii="仿宋" w:hAnsi="仿宋" w:eastAsia="仿宋"/>
          <w:b/>
          <w:color w:val="000000"/>
          <w:sz w:val="30"/>
          <w:szCs w:val="30"/>
          <w:u w:val="single"/>
        </w:rPr>
        <w:t xml:space="preserve">           </w:t>
      </w:r>
    </w:p>
    <w:p w14:paraId="23F58157">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授权代表人（印刷体）：</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w:t>
      </w:r>
    </w:p>
    <w:p w14:paraId="1BB2988C">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电子邮箱：</w:t>
      </w:r>
      <w:r>
        <w:rPr>
          <w:rFonts w:hint="eastAsia" w:ascii="仿宋" w:hAnsi="仿宋" w:eastAsia="仿宋"/>
          <w:b/>
          <w:color w:val="000000"/>
          <w:sz w:val="30"/>
          <w:szCs w:val="30"/>
          <w:u w:val="single"/>
        </w:rPr>
        <w:t xml:space="preserve">                                    </w:t>
      </w:r>
    </w:p>
    <w:p w14:paraId="10937893">
      <w:pPr>
        <w:spacing w:line="600" w:lineRule="auto"/>
        <w:ind w:firstLine="283" w:firstLineChars="94"/>
        <w:rPr>
          <w:rFonts w:ascii="仿宋" w:hAnsi="仿宋" w:eastAsia="仿宋"/>
          <w:b/>
          <w:color w:val="000000"/>
          <w:sz w:val="30"/>
          <w:szCs w:val="30"/>
        </w:rPr>
        <w:sectPr>
          <w:pgSz w:w="11907" w:h="16840"/>
          <w:pgMar w:top="1440" w:right="1797" w:bottom="1440" w:left="1797" w:header="851" w:footer="737" w:gutter="0"/>
          <w:cols w:space="720" w:num="1"/>
          <w:docGrid w:linePitch="462" w:charSpace="0"/>
        </w:sectPr>
      </w:pPr>
      <w:r>
        <w:rPr>
          <w:rFonts w:hint="eastAsia" w:ascii="仿宋" w:hAnsi="仿宋" w:eastAsia="仿宋"/>
          <w:b/>
          <w:color w:val="000000"/>
          <w:sz w:val="30"/>
          <w:szCs w:val="30"/>
        </w:rPr>
        <w:t>手机：</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日期 ：20</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年</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月</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日</w:t>
      </w:r>
    </w:p>
    <w:p w14:paraId="6319C1C0">
      <w:pPr>
        <w:rPr>
          <w:rStyle w:val="40"/>
          <w:rFonts w:ascii="宋体" w:hAnsi="宋体" w:cs="宋体"/>
          <w:bCs/>
          <w:sz w:val="24"/>
        </w:rPr>
      </w:pPr>
    </w:p>
    <w:p w14:paraId="1A5ED37D">
      <w:pPr>
        <w:pStyle w:val="33"/>
        <w:widowControl/>
        <w:spacing w:before="75" w:beforeAutospacing="0" w:after="75" w:afterAutospacing="0"/>
        <w:jc w:val="center"/>
      </w:pPr>
      <w:r>
        <w:rPr>
          <w:rStyle w:val="40"/>
          <w:rFonts w:hint="eastAsia" w:ascii="宋体" w:hAnsi="宋体" w:cs="宋体"/>
          <w:bCs/>
          <w:sz w:val="36"/>
          <w:szCs w:val="36"/>
        </w:rPr>
        <w:t>目  录</w:t>
      </w:r>
    </w:p>
    <w:p w14:paraId="077DB0D8">
      <w:pPr>
        <w:pStyle w:val="33"/>
        <w:widowControl/>
        <w:spacing w:before="75" w:beforeAutospacing="0" w:after="75" w:afterAutospacing="0" w:line="465" w:lineRule="atLeast"/>
      </w:pPr>
      <w:r>
        <w:t> </w:t>
      </w:r>
    </w:p>
    <w:p w14:paraId="544728F6">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第1部分：响应函</w:t>
      </w:r>
    </w:p>
    <w:p w14:paraId="4F94043F">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第2部分：报价一览表</w:t>
      </w:r>
    </w:p>
    <w:p w14:paraId="3895CEE1">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第3部分：资格声明函</w:t>
      </w:r>
    </w:p>
    <w:p w14:paraId="135EE5E8">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第4部分：营业执照</w:t>
      </w:r>
    </w:p>
    <w:p w14:paraId="200A3C8F">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第5部分：法定代表人授权书</w:t>
      </w:r>
    </w:p>
    <w:p w14:paraId="4B884908">
      <w:pPr>
        <w:pStyle w:val="33"/>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第6部分：比选内容及要求响应承诺函</w:t>
      </w:r>
    </w:p>
    <w:p w14:paraId="5BF7EC90">
      <w:pPr>
        <w:pStyle w:val="33"/>
        <w:widowControl/>
        <w:spacing w:before="75" w:beforeAutospacing="0" w:after="75" w:afterAutospacing="0" w:line="560" w:lineRule="exact"/>
        <w:rPr>
          <w:rFonts w:hint="eastAsia" w:ascii="仿宋" w:hAnsi="仿宋" w:eastAsia="仿宋"/>
          <w:kern w:val="2"/>
          <w:sz w:val="28"/>
          <w:szCs w:val="28"/>
        </w:rPr>
      </w:pPr>
    </w:p>
    <w:p w14:paraId="61EDCF6E">
      <w:pPr>
        <w:snapToGrid w:val="0"/>
        <w:spacing w:line="560" w:lineRule="exact"/>
        <w:ind w:left="1355" w:hanging="1355" w:hangingChars="484"/>
        <w:rPr>
          <w:rFonts w:ascii="仿宋" w:hAnsi="仿宋" w:eastAsia="仿宋"/>
          <w:sz w:val="28"/>
          <w:szCs w:val="28"/>
        </w:rPr>
        <w:sectPr>
          <w:pgSz w:w="11907" w:h="16840"/>
          <w:pgMar w:top="1440" w:right="1797" w:bottom="1440" w:left="1797" w:header="851" w:footer="737" w:gutter="0"/>
          <w:cols w:space="720" w:num="1"/>
          <w:docGrid w:linePitch="462" w:charSpace="0"/>
        </w:sectPr>
      </w:pPr>
    </w:p>
    <w:p w14:paraId="70660B24">
      <w:pPr>
        <w:outlineLvl w:val="9"/>
        <w:rPr>
          <w:rFonts w:hint="eastAsia" w:ascii="宋体" w:hAnsi="宋体"/>
          <w:sz w:val="28"/>
          <w:szCs w:val="28"/>
        </w:rPr>
      </w:pPr>
    </w:p>
    <w:p w14:paraId="0C83EDA5">
      <w:pPr>
        <w:jc w:val="center"/>
        <w:outlineLvl w:val="9"/>
        <w:rPr>
          <w:rFonts w:hint="eastAsia" w:ascii="仿宋" w:hAnsi="仿宋" w:eastAsia="仿宋"/>
          <w:sz w:val="36"/>
          <w:szCs w:val="36"/>
        </w:rPr>
      </w:pPr>
      <w:r>
        <w:rPr>
          <w:rFonts w:hint="eastAsia" w:ascii="仿宋" w:hAnsi="仿宋" w:eastAsia="仿宋"/>
          <w:sz w:val="36"/>
          <w:szCs w:val="36"/>
        </w:rPr>
        <w:t>第1部分</w:t>
      </w:r>
      <w:r>
        <w:rPr>
          <w:rFonts w:hint="eastAsia" w:ascii="仿宋" w:hAnsi="仿宋" w:eastAsia="仿宋"/>
          <w:sz w:val="36"/>
          <w:szCs w:val="36"/>
        </w:rPr>
        <w:tab/>
      </w:r>
      <w:r>
        <w:rPr>
          <w:rFonts w:hint="eastAsia" w:ascii="仿宋" w:hAnsi="仿宋" w:eastAsia="仿宋"/>
          <w:sz w:val="36"/>
          <w:szCs w:val="36"/>
        </w:rPr>
        <w:t>响应函</w:t>
      </w:r>
    </w:p>
    <w:p w14:paraId="72C14AF7">
      <w:pPr>
        <w:tabs>
          <w:tab w:val="center" w:pos="4507"/>
        </w:tabs>
        <w:snapToGrid w:val="0"/>
        <w:spacing w:line="500" w:lineRule="exact"/>
        <w:jc w:val="left"/>
        <w:rPr>
          <w:rFonts w:hint="eastAsia" w:ascii="仿宋" w:hAnsi="仿宋" w:eastAsia="仿宋" w:cs="宋体"/>
          <w:bCs/>
          <w:sz w:val="24"/>
        </w:rPr>
      </w:pPr>
    </w:p>
    <w:p w14:paraId="618289A4">
      <w:pPr>
        <w:tabs>
          <w:tab w:val="center" w:pos="4507"/>
        </w:tabs>
        <w:snapToGrid w:val="0"/>
        <w:spacing w:line="560" w:lineRule="exact"/>
        <w:jc w:val="left"/>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福州达远电子科技开发有限公司</w:t>
      </w:r>
    </w:p>
    <w:p w14:paraId="4D5E185E">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根据贵方的</w:t>
      </w:r>
      <w:r>
        <w:rPr>
          <w:rFonts w:hint="eastAsia" w:ascii="仿宋" w:hAnsi="仿宋" w:eastAsia="仿宋"/>
          <w:sz w:val="28"/>
          <w:szCs w:val="28"/>
          <w:u w:val="single"/>
        </w:rPr>
        <w:t xml:space="preserve">      （项目名称）      </w:t>
      </w:r>
      <w:r>
        <w:rPr>
          <w:rFonts w:hint="eastAsia" w:ascii="仿宋" w:hAnsi="仿宋" w:eastAsia="仿宋"/>
          <w:sz w:val="28"/>
          <w:szCs w:val="28"/>
        </w:rPr>
        <w:t>项目比选邀请，我方愿意参与报价。我方签字代表：</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r>
        <w:rPr>
          <w:rFonts w:hint="eastAsia" w:ascii="仿宋" w:hAnsi="仿宋" w:eastAsia="仿宋"/>
          <w:sz w:val="28"/>
          <w:szCs w:val="28"/>
        </w:rPr>
        <w:t>）经正式授权并代表响应人</w:t>
      </w:r>
      <w:r>
        <w:rPr>
          <w:rFonts w:hint="eastAsia" w:ascii="仿宋" w:hAnsi="仿宋" w:eastAsia="仿宋"/>
          <w:sz w:val="28"/>
          <w:szCs w:val="28"/>
          <w:u w:val="single"/>
        </w:rPr>
        <w:t xml:space="preserve">     （响应人名称）      </w:t>
      </w:r>
      <w:r>
        <w:rPr>
          <w:rFonts w:hint="eastAsia" w:ascii="仿宋" w:hAnsi="仿宋" w:eastAsia="仿宋"/>
          <w:sz w:val="28"/>
          <w:szCs w:val="28"/>
        </w:rPr>
        <w:t>（注册地址：</w:t>
      </w:r>
      <w:r>
        <w:rPr>
          <w:rFonts w:hint="eastAsia" w:ascii="仿宋" w:hAnsi="仿宋" w:eastAsia="仿宋"/>
          <w:sz w:val="28"/>
          <w:szCs w:val="28"/>
          <w:u w:val="single"/>
        </w:rPr>
        <w:t xml:space="preserve">             </w:t>
      </w:r>
      <w:r>
        <w:rPr>
          <w:rFonts w:hint="eastAsia" w:ascii="仿宋" w:hAnsi="仿宋" w:eastAsia="仿宋"/>
          <w:sz w:val="28"/>
          <w:szCs w:val="28"/>
        </w:rPr>
        <w:t>）按比选文件要求提交响应文件壹份。</w:t>
      </w:r>
    </w:p>
    <w:p w14:paraId="5B7F6173">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据此函，我方宣布响应承诺如下：</w:t>
      </w:r>
    </w:p>
    <w:p w14:paraId="54627FC5">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1、所附报价表中规定的应交付和提供的货物及服务总报价为人民币</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宋体" w:hAnsi="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w:t>
      </w:r>
    </w:p>
    <w:p w14:paraId="5BA63BA4">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2、我方已详细审查全部比选文件，包括澄清、修改补充或更正文件（如有的话）以及全部参考资料和有关附件。我方完全熟悉和理解其中的要求、条款和条件，且无任何异议。除了我方已在技术和商务偏离表中列出的负偏差和不响应外，我方承诺将按比选文件的各项规定履行合同责任和义务。比选文件及其附件资料如果有涉及应当保密的内容，我方将严格遵守规定，不将应当保密的内容泄密给第三方或另作它用，如有违反，采购人可依法追究我方的法律责任。</w:t>
      </w:r>
    </w:p>
    <w:p w14:paraId="2218D4F9">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3、我方保证遵守比选文件的各项规定，愿意向贵方提供任何与本项目有关的数据、资料及我方作出的一切承诺的证明材料，并保证提交的信息均为真实、准确、完整的，且不具有任何误导性。</w:t>
      </w:r>
    </w:p>
    <w:p w14:paraId="3942F1B8">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4、我方承诺我单位法人及主要业务、技术人员均无犯罪记录。</w:t>
      </w:r>
    </w:p>
    <w:p w14:paraId="21476B03">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5、本响应文件自报价之日起有效期为</w:t>
      </w:r>
      <w:r>
        <w:rPr>
          <w:rFonts w:hint="eastAsia" w:ascii="仿宋" w:hAnsi="仿宋" w:eastAsia="仿宋"/>
          <w:sz w:val="28"/>
          <w:szCs w:val="28"/>
          <w:u w:val="single"/>
        </w:rPr>
        <w:t xml:space="preserve"> 60</w:t>
      </w:r>
      <w:r>
        <w:rPr>
          <w:rFonts w:hint="eastAsia" w:ascii="仿宋" w:hAnsi="仿宋" w:eastAsia="仿宋"/>
          <w:sz w:val="28"/>
          <w:szCs w:val="28"/>
        </w:rPr>
        <w:t>天。如果在规定的报价时间后，我方在报价有效期内撤回报价，愿意赔偿损失款给贵方。</w:t>
      </w:r>
    </w:p>
    <w:p w14:paraId="503A554C">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6、一旦我方获得成交，我方承诺在规定的期限内与采购人签订合同，并将按照比选文件的要求和我方提交的响应文件中的承诺，投入项目所需相关资源，并在合同约定的期限内组织有经验的人员做好项目的实施和服务工作。</w:t>
      </w:r>
    </w:p>
    <w:p w14:paraId="3ED8306B">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7、我方承诺：递交的所有响应文件在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29B29D4">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8、我方愿意向贵方提供任何与本项目比选采购有关的数据或资料。若贵方需要，我方愿意提供我方作出的一切承诺的证明材料。</w:t>
      </w:r>
    </w:p>
    <w:p w14:paraId="77C258B0">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9、我方完全理解贵方不一定要接受最低价的报价或收到的任何报价。</w:t>
      </w:r>
    </w:p>
    <w:p w14:paraId="0A5D4C73">
      <w:pPr>
        <w:tabs>
          <w:tab w:val="center" w:pos="4507"/>
        </w:tabs>
        <w:snapToGrid w:val="0"/>
        <w:spacing w:line="560" w:lineRule="exact"/>
        <w:ind w:firstLine="560" w:firstLineChars="200"/>
        <w:jc w:val="left"/>
        <w:rPr>
          <w:rFonts w:hint="eastAsia" w:ascii="仿宋" w:hAnsi="仿宋" w:eastAsia="仿宋"/>
          <w:sz w:val="28"/>
          <w:szCs w:val="28"/>
        </w:rPr>
      </w:pPr>
    </w:p>
    <w:p w14:paraId="047E6CF9">
      <w:pPr>
        <w:tabs>
          <w:tab w:val="center" w:pos="4507"/>
        </w:tabs>
        <w:snapToGrid w:val="0"/>
        <w:spacing w:line="560" w:lineRule="exact"/>
        <w:ind w:firstLine="560" w:firstLineChars="200"/>
        <w:jc w:val="left"/>
        <w:rPr>
          <w:rFonts w:hint="eastAsia" w:ascii="仿宋" w:hAnsi="仿宋" w:eastAsia="仿宋"/>
          <w:sz w:val="28"/>
          <w:szCs w:val="28"/>
        </w:rPr>
      </w:pPr>
    </w:p>
    <w:p w14:paraId="06C68287">
      <w:pPr>
        <w:spacing w:line="600" w:lineRule="auto"/>
        <w:jc w:val="left"/>
        <w:rPr>
          <w:rFonts w:hint="eastAsia" w:ascii="仿宋" w:hAnsi="仿宋" w:eastAsia="仿宋"/>
          <w:sz w:val="28"/>
          <w:szCs w:val="28"/>
        </w:rPr>
      </w:pPr>
      <w:r>
        <w:rPr>
          <w:rFonts w:hint="eastAsia" w:ascii="仿宋" w:hAnsi="仿宋" w:eastAsia="仿宋"/>
          <w:sz w:val="28"/>
          <w:szCs w:val="28"/>
        </w:rPr>
        <w:t>响应人名称：</w:t>
      </w:r>
      <w:r>
        <w:rPr>
          <w:rFonts w:hint="eastAsia" w:ascii="仿宋" w:hAnsi="仿宋" w:eastAsia="仿宋"/>
          <w:sz w:val="28"/>
          <w:szCs w:val="28"/>
          <w:u w:val="single"/>
        </w:rPr>
        <w:t xml:space="preserve">     （全称并加公章）    </w:t>
      </w:r>
    </w:p>
    <w:p w14:paraId="5BD1C83F">
      <w:pPr>
        <w:spacing w:line="600" w:lineRule="auto"/>
        <w:jc w:val="left"/>
        <w:rPr>
          <w:rFonts w:hint="eastAsia" w:ascii="仿宋" w:hAnsi="仿宋" w:eastAsia="仿宋"/>
          <w:sz w:val="28"/>
          <w:szCs w:val="28"/>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24789244">
      <w:pPr>
        <w:spacing w:line="600" w:lineRule="auto"/>
        <w:jc w:val="left"/>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4DBF28A4">
      <w:pPr>
        <w:spacing w:line="600" w:lineRule="auto"/>
        <w:jc w:val="left"/>
        <w:rPr>
          <w:rFonts w:ascii="仿宋" w:hAnsi="仿宋" w:eastAsia="仿宋"/>
          <w:sz w:val="28"/>
          <w:szCs w:val="28"/>
        </w:rPr>
        <w:sectPr>
          <w:pgSz w:w="11907" w:h="16840"/>
          <w:pgMar w:top="1440" w:right="1797" w:bottom="1440" w:left="1797" w:header="851" w:footer="737" w:gutter="0"/>
          <w:cols w:space="720" w:num="1"/>
          <w:docGrid w:linePitch="462" w:charSpace="0"/>
        </w:sectPr>
      </w:pPr>
    </w:p>
    <w:p w14:paraId="667C4EC4">
      <w:pPr>
        <w:jc w:val="center"/>
        <w:rPr>
          <w:rFonts w:hint="eastAsia" w:ascii="仿宋" w:hAnsi="仿宋" w:eastAsia="仿宋"/>
          <w:sz w:val="36"/>
          <w:szCs w:val="36"/>
        </w:rPr>
      </w:pPr>
      <w:r>
        <w:rPr>
          <w:rFonts w:hint="eastAsia" w:ascii="仿宋" w:hAnsi="仿宋" w:eastAsia="仿宋"/>
          <w:sz w:val="36"/>
          <w:szCs w:val="36"/>
        </w:rPr>
        <w:t>第2部分</w:t>
      </w:r>
      <w:r>
        <w:rPr>
          <w:rFonts w:hint="eastAsia" w:ascii="仿宋" w:hAnsi="仿宋" w:eastAsia="仿宋"/>
          <w:sz w:val="36"/>
          <w:szCs w:val="36"/>
        </w:rPr>
        <w:tab/>
      </w:r>
      <w:r>
        <w:rPr>
          <w:rFonts w:hint="eastAsia" w:ascii="仿宋" w:hAnsi="仿宋" w:eastAsia="仿宋"/>
          <w:sz w:val="36"/>
          <w:szCs w:val="36"/>
        </w:rPr>
        <w:t>报价一览表</w:t>
      </w:r>
    </w:p>
    <w:p w14:paraId="35F27EE0">
      <w:pPr>
        <w:spacing w:after="120" w:afterLines="50" w:line="240" w:lineRule="exact"/>
        <w:rPr>
          <w:rFonts w:hint="eastAsia" w:ascii="仿宋" w:hAnsi="仿宋" w:eastAsia="仿宋"/>
          <w:sz w:val="28"/>
          <w:szCs w:val="28"/>
        </w:rPr>
      </w:pPr>
    </w:p>
    <w:p w14:paraId="0C9FAC59">
      <w:pPr>
        <w:spacing w:after="120" w:afterLines="50" w:line="560" w:lineRule="exact"/>
        <w:rPr>
          <w:rFonts w:hint="eastAsia" w:ascii="仿宋" w:hAnsi="仿宋" w:eastAsia="仿宋"/>
          <w:sz w:val="28"/>
          <w:szCs w:val="28"/>
        </w:rPr>
      </w:pPr>
      <w:r>
        <w:rPr>
          <w:rFonts w:hint="eastAsia" w:ascii="仿宋" w:hAnsi="仿宋" w:eastAsia="仿宋"/>
          <w:sz w:val="28"/>
          <w:szCs w:val="28"/>
        </w:rPr>
        <w:t>响应人名称（公章）：</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1479"/>
        <w:gridCol w:w="2268"/>
        <w:gridCol w:w="2075"/>
        <w:gridCol w:w="1505"/>
        <w:gridCol w:w="1015"/>
        <w:gridCol w:w="1375"/>
        <w:gridCol w:w="865"/>
        <w:gridCol w:w="1497"/>
        <w:gridCol w:w="995"/>
      </w:tblGrid>
      <w:tr w14:paraId="7745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7" w:type="pct"/>
            <w:tcBorders>
              <w:top w:val="single" w:color="000000" w:sz="4" w:space="0"/>
              <w:left w:val="single" w:color="000000" w:sz="4" w:space="0"/>
              <w:bottom w:val="single" w:color="000000" w:sz="4" w:space="0"/>
              <w:right w:val="single" w:color="000000" w:sz="4" w:space="0"/>
            </w:tcBorders>
            <w:noWrap/>
            <w:vAlign w:val="center"/>
          </w:tcPr>
          <w:p w14:paraId="3BE5969A">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序号</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3CC432F0">
            <w:pPr>
              <w:spacing w:after="120" w:afterLines="50" w:line="560" w:lineRule="exact"/>
              <w:jc w:val="center"/>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设备名称</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119EC1D">
            <w:pPr>
              <w:spacing w:after="120" w:afterLines="50" w:line="560" w:lineRule="exact"/>
              <w:jc w:val="center"/>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参数</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63D6D49E">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数量</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746A288C">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单位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2B7A16">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单价</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C5CBB7F">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小计</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9BD61C9">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税率</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15B47F4E">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发票类型</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61F7745">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备注</w:t>
            </w:r>
          </w:p>
        </w:tc>
      </w:tr>
      <w:tr w14:paraId="5B3F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7" w:type="pct"/>
            <w:tcBorders>
              <w:top w:val="single" w:color="000000" w:sz="4" w:space="0"/>
              <w:left w:val="single" w:color="000000" w:sz="4" w:space="0"/>
              <w:bottom w:val="single" w:color="000000" w:sz="4" w:space="0"/>
              <w:right w:val="single" w:color="000000" w:sz="4" w:space="0"/>
            </w:tcBorders>
            <w:noWrap/>
            <w:vAlign w:val="center"/>
          </w:tcPr>
          <w:p w14:paraId="24FF83B9">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1891218D">
            <w:pPr>
              <w:spacing w:after="120" w:afterLines="50" w:line="560" w:lineRule="exact"/>
              <w:jc w:val="center"/>
              <w:rPr>
                <w:rFonts w:hint="eastAsia" w:ascii="仿宋" w:hAnsi="仿宋" w:eastAsia="仿宋" w:cs="Times New Roman"/>
                <w:sz w:val="24"/>
                <w:szCs w:val="24"/>
              </w:rPr>
            </w:pPr>
            <w:bookmarkStart w:id="1" w:name="_GoBack"/>
            <w:bookmarkEnd w:id="1"/>
          </w:p>
        </w:tc>
        <w:tc>
          <w:tcPr>
            <w:tcW w:w="800" w:type="pct"/>
            <w:tcBorders>
              <w:top w:val="single" w:color="000000" w:sz="4" w:space="0"/>
              <w:left w:val="single" w:color="000000" w:sz="4" w:space="0"/>
              <w:bottom w:val="single" w:color="000000" w:sz="4" w:space="0"/>
              <w:right w:val="single" w:color="000000" w:sz="4" w:space="0"/>
            </w:tcBorders>
            <w:noWrap/>
            <w:vAlign w:val="center"/>
          </w:tcPr>
          <w:p w14:paraId="13A883AA">
            <w:pPr>
              <w:spacing w:after="120" w:afterLines="50" w:line="560" w:lineRule="exact"/>
              <w:jc w:val="center"/>
              <w:rPr>
                <w:rFonts w:hint="eastAsia" w:ascii="仿宋" w:hAnsi="仿宋" w:eastAsia="仿宋" w:cs="Times New Roman"/>
                <w:sz w:val="24"/>
                <w:szCs w:val="24"/>
              </w:rPr>
            </w:pP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1723CE76">
            <w:pPr>
              <w:spacing w:after="120" w:afterLines="50" w:line="560" w:lineRule="exact"/>
              <w:jc w:val="center"/>
              <w:rPr>
                <w:rFonts w:hint="eastAsia" w:ascii="仿宋" w:hAnsi="仿宋" w:eastAsia="仿宋" w:cs="Times New Roman"/>
                <w:sz w:val="24"/>
                <w:szCs w:val="24"/>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501CAD52">
            <w:pPr>
              <w:spacing w:after="120" w:afterLines="50" w:line="560" w:lineRule="exact"/>
              <w:jc w:val="center"/>
              <w:rPr>
                <w:rFonts w:hint="eastAsia" w:ascii="仿宋" w:hAnsi="仿宋" w:eastAsia="仿宋" w:cs="Times New Roman"/>
                <w:sz w:val="24"/>
                <w:szCs w:val="24"/>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62ECEE">
            <w:pPr>
              <w:spacing w:after="120" w:afterLines="50" w:line="560" w:lineRule="exact"/>
              <w:jc w:val="center"/>
              <w:rPr>
                <w:rFonts w:hint="eastAsia" w:ascii="仿宋" w:hAnsi="仿宋" w:eastAsia="仿宋" w:cs="Times New Roman"/>
                <w:sz w:val="24"/>
                <w:szCs w:val="24"/>
                <w:lang w:val="en-US" w:eastAsia="zh-CN"/>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F4AB740">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2BE5406E">
            <w:pPr>
              <w:spacing w:after="120" w:afterLines="50" w:line="560" w:lineRule="exact"/>
              <w:jc w:val="center"/>
              <w:rPr>
                <w:rFonts w:hint="eastAsia" w:ascii="仿宋" w:hAnsi="仿宋" w:eastAsia="仿宋" w:cs="Times New Roman"/>
                <w:sz w:val="24"/>
                <w:szCs w:val="24"/>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4CC05485">
            <w:pPr>
              <w:spacing w:after="120" w:afterLines="50" w:line="560" w:lineRule="exact"/>
              <w:jc w:val="center"/>
              <w:rPr>
                <w:rFonts w:hint="eastAsia" w:ascii="仿宋" w:hAnsi="仿宋" w:eastAsia="仿宋" w:cs="Times New Roman"/>
                <w:sz w:val="24"/>
                <w:szCs w:val="24"/>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B705CF8">
            <w:pPr>
              <w:spacing w:after="120" w:afterLines="50" w:line="560" w:lineRule="exact"/>
              <w:jc w:val="center"/>
              <w:rPr>
                <w:rFonts w:hint="eastAsia" w:ascii="仿宋" w:hAnsi="仿宋" w:eastAsia="仿宋" w:cs="Times New Roman"/>
                <w:sz w:val="24"/>
                <w:szCs w:val="24"/>
                <w:lang w:val="en-US" w:eastAsia="zh-CN"/>
              </w:rPr>
            </w:pPr>
          </w:p>
        </w:tc>
      </w:tr>
      <w:tr w14:paraId="2BF3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A31509">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52B8A73C">
            <w:pPr>
              <w:spacing w:after="120" w:afterLines="50" w:line="560" w:lineRule="exact"/>
              <w:jc w:val="center"/>
              <w:rPr>
                <w:rFonts w:hint="eastAsia" w:ascii="仿宋" w:hAnsi="仿宋" w:eastAsia="仿宋" w:cs="Times New Roman"/>
                <w:sz w:val="24"/>
                <w:szCs w:val="24"/>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0A2A2F5">
            <w:pPr>
              <w:spacing w:after="120" w:afterLines="50" w:line="560" w:lineRule="exact"/>
              <w:jc w:val="center"/>
              <w:rPr>
                <w:rFonts w:hint="eastAsia" w:ascii="仿宋" w:hAnsi="仿宋" w:eastAsia="仿宋" w:cs="Times New Roman"/>
                <w:sz w:val="24"/>
                <w:szCs w:val="24"/>
              </w:rPr>
            </w:pP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19C63BAE">
            <w:pPr>
              <w:spacing w:after="120" w:afterLines="50" w:line="560" w:lineRule="exact"/>
              <w:jc w:val="center"/>
              <w:rPr>
                <w:rFonts w:hint="eastAsia" w:ascii="仿宋" w:hAnsi="仿宋" w:eastAsia="仿宋" w:cs="Times New Roman"/>
                <w:sz w:val="24"/>
                <w:szCs w:val="24"/>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043321AA">
            <w:pPr>
              <w:spacing w:after="120" w:afterLines="50" w:line="560" w:lineRule="exact"/>
              <w:jc w:val="center"/>
              <w:rPr>
                <w:rFonts w:hint="eastAsia" w:ascii="仿宋" w:hAnsi="仿宋" w:eastAsia="仿宋" w:cs="Times New Roman"/>
                <w:sz w:val="24"/>
                <w:szCs w:val="24"/>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461B28">
            <w:pPr>
              <w:spacing w:after="120" w:afterLines="50" w:line="560" w:lineRule="exact"/>
              <w:jc w:val="center"/>
              <w:rPr>
                <w:rFonts w:hint="eastAsia" w:ascii="仿宋" w:hAnsi="仿宋" w:eastAsia="仿宋" w:cs="Times New Roman"/>
                <w:sz w:val="24"/>
                <w:szCs w:val="24"/>
                <w:lang w:val="en-US" w:eastAsia="zh-CN"/>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724745C">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B63B5AA">
            <w:pPr>
              <w:spacing w:after="120" w:afterLines="50" w:line="560" w:lineRule="exact"/>
              <w:jc w:val="center"/>
              <w:rPr>
                <w:rFonts w:hint="eastAsia" w:ascii="仿宋" w:hAnsi="仿宋" w:eastAsia="仿宋" w:cs="Times New Roman"/>
                <w:sz w:val="24"/>
                <w:szCs w:val="24"/>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2A5E4A8B">
            <w:pPr>
              <w:spacing w:after="120" w:afterLines="50" w:line="560" w:lineRule="exact"/>
              <w:jc w:val="center"/>
              <w:rPr>
                <w:rFonts w:hint="eastAsia" w:ascii="仿宋" w:hAnsi="仿宋" w:eastAsia="仿宋" w:cs="Times New Roman"/>
                <w:sz w:val="24"/>
                <w:szCs w:val="24"/>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28389C5">
            <w:pPr>
              <w:spacing w:after="120" w:afterLines="50" w:line="560" w:lineRule="exact"/>
              <w:jc w:val="center"/>
              <w:rPr>
                <w:rFonts w:hint="eastAsia" w:ascii="仿宋" w:hAnsi="仿宋" w:eastAsia="仿宋" w:cs="Times New Roman"/>
                <w:sz w:val="24"/>
                <w:szCs w:val="24"/>
                <w:lang w:val="en-US" w:eastAsia="zh-CN"/>
              </w:rPr>
            </w:pPr>
          </w:p>
        </w:tc>
      </w:tr>
      <w:tr w14:paraId="306E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E28131">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10FE8E19">
            <w:pPr>
              <w:spacing w:after="120" w:afterLines="50" w:line="560" w:lineRule="exact"/>
              <w:jc w:val="center"/>
              <w:rPr>
                <w:rFonts w:hint="eastAsia" w:ascii="仿宋" w:hAnsi="仿宋" w:eastAsia="仿宋" w:cs="Times New Roman"/>
                <w:sz w:val="24"/>
                <w:szCs w:val="24"/>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01687E8">
            <w:pPr>
              <w:spacing w:after="120" w:afterLines="50" w:line="560" w:lineRule="exact"/>
              <w:jc w:val="center"/>
              <w:rPr>
                <w:rFonts w:hint="eastAsia" w:ascii="仿宋" w:hAnsi="仿宋" w:eastAsia="仿宋" w:cs="Times New Roman"/>
                <w:sz w:val="24"/>
                <w:szCs w:val="24"/>
              </w:rPr>
            </w:pP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06F48985">
            <w:pPr>
              <w:spacing w:after="120" w:afterLines="50" w:line="560" w:lineRule="exact"/>
              <w:jc w:val="center"/>
              <w:rPr>
                <w:rFonts w:hint="eastAsia" w:ascii="仿宋" w:hAnsi="仿宋" w:eastAsia="仿宋" w:cs="Times New Roman"/>
                <w:sz w:val="24"/>
                <w:szCs w:val="24"/>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1EEA2A70">
            <w:pPr>
              <w:spacing w:after="120" w:afterLines="50" w:line="560" w:lineRule="exact"/>
              <w:jc w:val="center"/>
              <w:rPr>
                <w:rFonts w:hint="eastAsia" w:ascii="仿宋" w:hAnsi="仿宋" w:eastAsia="仿宋" w:cs="Times New Roman"/>
                <w:sz w:val="24"/>
                <w:szCs w:val="24"/>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C424FC">
            <w:pPr>
              <w:spacing w:after="120" w:afterLines="50" w:line="560" w:lineRule="exact"/>
              <w:jc w:val="center"/>
              <w:rPr>
                <w:rFonts w:hint="eastAsia" w:ascii="仿宋" w:hAnsi="仿宋" w:eastAsia="仿宋" w:cs="Times New Roman"/>
                <w:sz w:val="24"/>
                <w:szCs w:val="24"/>
                <w:lang w:val="en-US" w:eastAsia="zh-CN"/>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7343338">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45E4AF3">
            <w:pPr>
              <w:spacing w:after="120" w:afterLines="50" w:line="560" w:lineRule="exact"/>
              <w:jc w:val="center"/>
              <w:rPr>
                <w:rFonts w:hint="eastAsia" w:ascii="仿宋" w:hAnsi="仿宋" w:eastAsia="仿宋" w:cs="Times New Roman"/>
                <w:sz w:val="24"/>
                <w:szCs w:val="24"/>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38B25DD3">
            <w:pPr>
              <w:spacing w:after="120" w:afterLines="50" w:line="560" w:lineRule="exact"/>
              <w:jc w:val="center"/>
              <w:rPr>
                <w:rFonts w:hint="eastAsia" w:ascii="仿宋" w:hAnsi="仿宋" w:eastAsia="仿宋" w:cs="Times New Roman"/>
                <w:sz w:val="24"/>
                <w:szCs w:val="24"/>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275753C">
            <w:pPr>
              <w:spacing w:after="120" w:afterLines="50" w:line="560" w:lineRule="exact"/>
              <w:jc w:val="center"/>
              <w:rPr>
                <w:rFonts w:hint="eastAsia" w:ascii="仿宋" w:hAnsi="仿宋" w:eastAsia="仿宋" w:cs="Times New Roman"/>
                <w:sz w:val="24"/>
                <w:szCs w:val="24"/>
                <w:lang w:val="en-US" w:eastAsia="zh-CN"/>
              </w:rPr>
            </w:pPr>
          </w:p>
        </w:tc>
      </w:tr>
      <w:tr w14:paraId="5A87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2C454C">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3BF10583">
            <w:pPr>
              <w:spacing w:after="120" w:afterLines="50" w:line="560" w:lineRule="exact"/>
              <w:jc w:val="center"/>
              <w:rPr>
                <w:rFonts w:hint="eastAsia" w:ascii="仿宋" w:hAnsi="仿宋" w:eastAsia="仿宋" w:cs="Times New Roman"/>
                <w:sz w:val="24"/>
                <w:szCs w:val="24"/>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88B6C76">
            <w:pPr>
              <w:spacing w:after="120" w:afterLines="50" w:line="560" w:lineRule="exact"/>
              <w:jc w:val="center"/>
              <w:rPr>
                <w:rFonts w:hint="eastAsia" w:ascii="仿宋" w:hAnsi="仿宋" w:eastAsia="仿宋" w:cs="Times New Roman"/>
                <w:sz w:val="24"/>
                <w:szCs w:val="24"/>
              </w:rPr>
            </w:pP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6114A07D">
            <w:pPr>
              <w:spacing w:after="120" w:afterLines="50" w:line="560" w:lineRule="exact"/>
              <w:jc w:val="center"/>
              <w:rPr>
                <w:rFonts w:hint="eastAsia" w:ascii="仿宋" w:hAnsi="仿宋" w:eastAsia="仿宋" w:cs="Times New Roman"/>
                <w:sz w:val="24"/>
                <w:szCs w:val="24"/>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F07ED24">
            <w:pPr>
              <w:spacing w:after="120" w:afterLines="50" w:line="560" w:lineRule="exact"/>
              <w:jc w:val="center"/>
              <w:rPr>
                <w:rFonts w:hint="eastAsia" w:ascii="仿宋" w:hAnsi="仿宋" w:eastAsia="仿宋" w:cs="Times New Roman"/>
                <w:sz w:val="24"/>
                <w:szCs w:val="24"/>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D851B3">
            <w:pPr>
              <w:spacing w:after="120" w:afterLines="50" w:line="560" w:lineRule="exact"/>
              <w:jc w:val="center"/>
              <w:rPr>
                <w:rFonts w:hint="eastAsia" w:ascii="仿宋" w:hAnsi="仿宋" w:eastAsia="仿宋" w:cs="Times New Roman"/>
                <w:sz w:val="24"/>
                <w:szCs w:val="24"/>
                <w:lang w:val="en-US" w:eastAsia="zh-CN"/>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2820297">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451B7D15">
            <w:pPr>
              <w:spacing w:after="120" w:afterLines="50" w:line="560" w:lineRule="exact"/>
              <w:jc w:val="center"/>
              <w:rPr>
                <w:rFonts w:hint="eastAsia" w:ascii="仿宋" w:hAnsi="仿宋" w:eastAsia="仿宋" w:cs="Times New Roman"/>
                <w:sz w:val="24"/>
                <w:szCs w:val="24"/>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4DDD6578">
            <w:pPr>
              <w:spacing w:after="120" w:afterLines="50" w:line="560" w:lineRule="exact"/>
              <w:jc w:val="center"/>
              <w:rPr>
                <w:rFonts w:hint="eastAsia" w:ascii="仿宋" w:hAnsi="仿宋" w:eastAsia="仿宋" w:cs="Times New Roman"/>
                <w:sz w:val="24"/>
                <w:szCs w:val="24"/>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5ADA029">
            <w:pPr>
              <w:spacing w:after="120" w:afterLines="50" w:line="560" w:lineRule="exact"/>
              <w:jc w:val="center"/>
              <w:rPr>
                <w:rFonts w:hint="eastAsia" w:ascii="仿宋" w:hAnsi="仿宋" w:eastAsia="仿宋" w:cs="Times New Roman"/>
                <w:sz w:val="24"/>
                <w:szCs w:val="24"/>
                <w:lang w:val="en-US" w:eastAsia="zh-CN"/>
              </w:rPr>
            </w:pPr>
          </w:p>
        </w:tc>
      </w:tr>
      <w:tr w14:paraId="0263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815" w:type="pct"/>
            <w:gridSpan w:val="7"/>
            <w:tcBorders>
              <w:top w:val="single" w:color="000000" w:sz="4" w:space="0"/>
              <w:left w:val="single" w:color="000000" w:sz="4" w:space="0"/>
              <w:bottom w:val="single" w:color="000000" w:sz="4" w:space="0"/>
              <w:right w:val="single" w:color="000000" w:sz="4" w:space="0"/>
            </w:tcBorders>
            <w:noWrap/>
            <w:vAlign w:val="center"/>
          </w:tcPr>
          <w:p w14:paraId="4C88C459">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合计（含税）</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EE6F3AD">
            <w:pPr>
              <w:spacing w:after="120" w:afterLines="50" w:line="560" w:lineRule="exact"/>
              <w:jc w:val="center"/>
              <w:rPr>
                <w:rFonts w:hint="eastAsia" w:ascii="仿宋" w:hAnsi="仿宋" w:eastAsia="仿宋" w:cs="Times New Roman"/>
                <w:sz w:val="24"/>
                <w:szCs w:val="24"/>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2966D649">
            <w:pPr>
              <w:spacing w:after="120" w:afterLines="50" w:line="560" w:lineRule="exact"/>
              <w:jc w:val="center"/>
              <w:rPr>
                <w:rFonts w:hint="eastAsia" w:ascii="仿宋" w:hAnsi="仿宋" w:eastAsia="仿宋" w:cs="Times New Roman"/>
                <w:sz w:val="24"/>
                <w:szCs w:val="24"/>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3C6A725">
            <w:pPr>
              <w:spacing w:after="120" w:afterLines="50" w:line="560" w:lineRule="exact"/>
              <w:jc w:val="center"/>
              <w:rPr>
                <w:rFonts w:hint="eastAsia" w:ascii="仿宋" w:hAnsi="仿宋" w:eastAsia="仿宋" w:cs="Times New Roman"/>
                <w:sz w:val="24"/>
                <w:szCs w:val="24"/>
                <w:lang w:val="en-US" w:eastAsia="zh-CN"/>
              </w:rPr>
            </w:pPr>
          </w:p>
        </w:tc>
      </w:tr>
    </w:tbl>
    <w:p w14:paraId="03DE5B26">
      <w:pPr>
        <w:autoSpaceDE w:val="0"/>
        <w:autoSpaceDN w:val="0"/>
        <w:snapToGrid w:val="0"/>
        <w:spacing w:line="500" w:lineRule="exact"/>
        <w:ind w:left="476" w:hanging="476" w:hangingChars="170"/>
        <w:rPr>
          <w:rFonts w:hint="eastAsia" w:ascii="仿宋" w:hAnsi="仿宋" w:eastAsia="仿宋"/>
          <w:sz w:val="28"/>
          <w:szCs w:val="28"/>
        </w:rPr>
      </w:pPr>
    </w:p>
    <w:p w14:paraId="3C9C7869">
      <w:pPr>
        <w:autoSpaceDE w:val="0"/>
        <w:autoSpaceDN w:val="0"/>
        <w:snapToGrid w:val="0"/>
        <w:spacing w:line="240" w:lineRule="auto"/>
        <w:ind w:left="476" w:hanging="476" w:hangingChars="170"/>
        <w:rPr>
          <w:rFonts w:hint="eastAsia" w:ascii="仿宋" w:hAnsi="仿宋" w:eastAsia="仿宋"/>
          <w:sz w:val="28"/>
          <w:szCs w:val="28"/>
        </w:rPr>
      </w:pPr>
      <w:r>
        <w:rPr>
          <w:rFonts w:hint="eastAsia" w:ascii="仿宋" w:hAnsi="仿宋" w:eastAsia="仿宋"/>
          <w:sz w:val="28"/>
          <w:szCs w:val="28"/>
        </w:rPr>
        <w:t xml:space="preserve">注：1.此报价金额为包干价，是响应人按照比选文件规定完整地响应本项目及提供伴随服务等所需的成本、费用及税费，采购人无需再向响应人支付其他任何费用。包干价款包括但不仅限于响应人提供服务所需的不限于运费、税费等所有费用。当国家法定增值税税率发生变更，以含税价格不变作为基准，调整增值税税额。 </w:t>
      </w:r>
    </w:p>
    <w:p w14:paraId="08C9F02F">
      <w:pPr>
        <w:autoSpaceDE w:val="0"/>
        <w:autoSpaceDN w:val="0"/>
        <w:snapToGrid w:val="0"/>
        <w:spacing w:line="240" w:lineRule="auto"/>
        <w:ind w:left="332" w:leftChars="158" w:firstLine="140" w:firstLineChars="50"/>
        <w:rPr>
          <w:rFonts w:hint="eastAsia" w:ascii="仿宋" w:hAnsi="仿宋" w:eastAsia="仿宋"/>
          <w:sz w:val="28"/>
          <w:szCs w:val="28"/>
        </w:rPr>
      </w:pPr>
      <w:r>
        <w:rPr>
          <w:rFonts w:hint="eastAsia" w:ascii="仿宋" w:hAnsi="仿宋" w:eastAsia="仿宋" w:cs="宋体"/>
          <w:sz w:val="28"/>
          <w:szCs w:val="28"/>
        </w:rPr>
        <w:t>2.响应人对同一采购包内所有品目号内容报价时必须完整，报价不得缺项漏项，否则视为无效响应。</w:t>
      </w:r>
    </w:p>
    <w:p w14:paraId="792EE673">
      <w:pPr>
        <w:autoSpaceDE w:val="0"/>
        <w:autoSpaceDN w:val="0"/>
        <w:snapToGrid w:val="0"/>
        <w:spacing w:line="240" w:lineRule="auto"/>
        <w:rPr>
          <w:rFonts w:hint="eastAsia" w:ascii="仿宋" w:hAnsi="仿宋" w:eastAsia="仿宋"/>
          <w:sz w:val="28"/>
          <w:szCs w:val="28"/>
        </w:rPr>
      </w:pPr>
    </w:p>
    <w:p w14:paraId="250AA2A0">
      <w:pPr>
        <w:autoSpaceDE w:val="0"/>
        <w:autoSpaceDN w:val="0"/>
        <w:snapToGrid w:val="0"/>
        <w:spacing w:line="240" w:lineRule="auto"/>
        <w:ind w:right="-567" w:rightChars="-270"/>
        <w:rPr>
          <w:rFonts w:hint="eastAsia" w:ascii="仿宋" w:hAnsi="仿宋" w:eastAsia="仿宋"/>
          <w:sz w:val="28"/>
          <w:szCs w:val="28"/>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68ACDB35">
      <w:pPr>
        <w:autoSpaceDE w:val="0"/>
        <w:autoSpaceDN w:val="0"/>
        <w:snapToGrid w:val="0"/>
        <w:spacing w:line="240" w:lineRule="auto"/>
        <w:ind w:right="-567" w:rightChars="-270"/>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1C6F81FB">
      <w:pPr>
        <w:autoSpaceDE w:val="0"/>
        <w:autoSpaceDN w:val="0"/>
        <w:snapToGrid w:val="0"/>
        <w:spacing w:line="500" w:lineRule="atLeast"/>
        <w:ind w:right="-567" w:rightChars="-270"/>
        <w:rPr>
          <w:rFonts w:ascii="仿宋" w:hAnsi="仿宋" w:eastAsia="仿宋"/>
          <w:sz w:val="28"/>
          <w:szCs w:val="28"/>
        </w:rPr>
        <w:sectPr>
          <w:footerReference r:id="rId3" w:type="default"/>
          <w:footerReference r:id="rId4" w:type="even"/>
          <w:pgSz w:w="16840" w:h="11907" w:orient="landscape"/>
          <w:pgMar w:top="1418" w:right="1440" w:bottom="1304" w:left="1440" w:header="851" w:footer="737" w:gutter="0"/>
          <w:cols w:space="720" w:num="1"/>
          <w:docGrid w:linePitch="462" w:charSpace="0"/>
        </w:sectPr>
      </w:pPr>
    </w:p>
    <w:p w14:paraId="273C7D67">
      <w:pPr>
        <w:tabs>
          <w:tab w:val="left" w:pos="900"/>
        </w:tabs>
        <w:spacing w:line="430" w:lineRule="exact"/>
        <w:rPr>
          <w:rFonts w:hint="eastAsia" w:ascii="仿宋" w:hAnsi="仿宋" w:eastAsia="仿宋"/>
          <w:sz w:val="24"/>
        </w:rPr>
      </w:pPr>
    </w:p>
    <w:p w14:paraId="46545163">
      <w:pPr>
        <w:tabs>
          <w:tab w:val="left" w:pos="900"/>
        </w:tabs>
        <w:spacing w:line="430" w:lineRule="exact"/>
        <w:jc w:val="center"/>
        <w:rPr>
          <w:rFonts w:hint="eastAsia" w:ascii="仿宋" w:hAnsi="仿宋" w:eastAsia="仿宋"/>
          <w:sz w:val="36"/>
          <w:szCs w:val="36"/>
        </w:rPr>
      </w:pPr>
      <w:r>
        <w:rPr>
          <w:rFonts w:hint="eastAsia" w:ascii="仿宋" w:hAnsi="仿宋" w:eastAsia="仿宋"/>
          <w:sz w:val="36"/>
          <w:szCs w:val="36"/>
        </w:rPr>
        <w:t>第3部分</w:t>
      </w:r>
      <w:r>
        <w:rPr>
          <w:rFonts w:hint="eastAsia" w:ascii="仿宋" w:hAnsi="仿宋" w:eastAsia="仿宋"/>
          <w:sz w:val="36"/>
          <w:szCs w:val="36"/>
        </w:rPr>
        <w:tab/>
      </w:r>
      <w:r>
        <w:rPr>
          <w:rFonts w:hint="eastAsia" w:ascii="仿宋" w:hAnsi="仿宋" w:eastAsia="仿宋"/>
          <w:sz w:val="36"/>
          <w:szCs w:val="36"/>
        </w:rPr>
        <w:t>资格声明函</w:t>
      </w:r>
    </w:p>
    <w:p w14:paraId="32435DFB">
      <w:pPr>
        <w:spacing w:line="240" w:lineRule="exact"/>
        <w:jc w:val="left"/>
        <w:outlineLvl w:val="0"/>
        <w:rPr>
          <w:rFonts w:hint="eastAsia" w:ascii="仿宋" w:hAnsi="仿宋" w:eastAsia="仿宋"/>
          <w:sz w:val="32"/>
          <w:szCs w:val="32"/>
        </w:rPr>
      </w:pPr>
    </w:p>
    <w:p w14:paraId="1BB1AD9C">
      <w:pPr>
        <w:spacing w:line="560" w:lineRule="exact"/>
        <w:jc w:val="left"/>
        <w:rPr>
          <w:rFonts w:hint="eastAsia" w:ascii="仿宋" w:hAnsi="仿宋" w:eastAsia="仿宋"/>
          <w:sz w:val="32"/>
          <w:szCs w:val="32"/>
        </w:rPr>
      </w:pPr>
    </w:p>
    <w:p w14:paraId="08B22F39">
      <w:pPr>
        <w:spacing w:line="560" w:lineRule="exact"/>
        <w:jc w:val="left"/>
        <w:rPr>
          <w:rFonts w:hint="eastAsia" w:ascii="仿宋" w:hAnsi="仿宋" w:eastAsia="仿宋"/>
          <w:sz w:val="28"/>
          <w:szCs w:val="28"/>
        </w:rPr>
      </w:pPr>
      <w:r>
        <w:rPr>
          <w:rFonts w:hint="eastAsia" w:ascii="仿宋" w:hAnsi="仿宋" w:eastAsia="仿宋"/>
          <w:sz w:val="28"/>
          <w:szCs w:val="28"/>
          <w:lang w:eastAsia="zh-CN"/>
        </w:rPr>
        <w:t>福州达远电子科技开发有限公司</w:t>
      </w:r>
      <w:r>
        <w:rPr>
          <w:rFonts w:hint="eastAsia" w:ascii="仿宋" w:hAnsi="仿宋" w:eastAsia="仿宋"/>
          <w:sz w:val="28"/>
          <w:szCs w:val="28"/>
        </w:rPr>
        <w:t>：</w:t>
      </w:r>
    </w:p>
    <w:p w14:paraId="54C4E77E">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关于贵方的</w:t>
      </w:r>
      <w:r>
        <w:rPr>
          <w:rFonts w:hint="eastAsia" w:ascii="仿宋" w:hAnsi="仿宋" w:eastAsia="仿宋"/>
          <w:sz w:val="28"/>
          <w:szCs w:val="28"/>
          <w:u w:val="single"/>
        </w:rPr>
        <w:t xml:space="preserve">                 </w:t>
      </w:r>
      <w:r>
        <w:rPr>
          <w:rFonts w:hint="eastAsia" w:ascii="仿宋" w:hAnsi="仿宋" w:eastAsia="仿宋"/>
          <w:sz w:val="28"/>
          <w:szCs w:val="28"/>
        </w:rPr>
        <w:t>项目的比选邀请，本签字人代表响应人参与报价，我方提供比选文件中规定的相应资料和说明。本签字人确认响应文件中所提交的文件、声明或资料等（包括但不仅限于资格证明文件）是真实的、合法的、准确的、有效的。</w:t>
      </w:r>
    </w:p>
    <w:p w14:paraId="038A8BCB">
      <w:pPr>
        <w:spacing w:line="560" w:lineRule="exact"/>
        <w:ind w:firstLine="525"/>
        <w:jc w:val="left"/>
        <w:rPr>
          <w:rFonts w:hint="eastAsia" w:ascii="仿宋" w:hAnsi="仿宋" w:eastAsia="仿宋"/>
          <w:sz w:val="28"/>
          <w:szCs w:val="28"/>
        </w:rPr>
      </w:pPr>
    </w:p>
    <w:p w14:paraId="01497506">
      <w:pPr>
        <w:spacing w:line="560" w:lineRule="exact"/>
        <w:ind w:firstLine="525"/>
        <w:jc w:val="left"/>
        <w:rPr>
          <w:rFonts w:hint="eastAsia" w:ascii="仿宋" w:hAnsi="仿宋" w:eastAsia="仿宋"/>
          <w:sz w:val="28"/>
          <w:szCs w:val="28"/>
        </w:rPr>
      </w:pPr>
    </w:p>
    <w:p w14:paraId="532D0473">
      <w:pPr>
        <w:spacing w:line="560" w:lineRule="exact"/>
        <w:ind w:firstLine="525"/>
        <w:jc w:val="left"/>
        <w:rPr>
          <w:rFonts w:hint="eastAsia" w:ascii="仿宋" w:hAnsi="仿宋" w:eastAsia="仿宋"/>
          <w:sz w:val="28"/>
          <w:szCs w:val="28"/>
        </w:rPr>
      </w:pPr>
    </w:p>
    <w:p w14:paraId="5477FCDB">
      <w:pPr>
        <w:autoSpaceDE w:val="0"/>
        <w:autoSpaceDN w:val="0"/>
        <w:snapToGrid w:val="0"/>
        <w:spacing w:line="480" w:lineRule="auto"/>
        <w:ind w:right="-567" w:rightChars="-270" w:firstLine="280" w:firstLineChars="100"/>
        <w:rPr>
          <w:rFonts w:hint="eastAsia" w:ascii="仿宋" w:hAnsi="仿宋" w:eastAsia="仿宋"/>
          <w:sz w:val="28"/>
          <w:szCs w:val="28"/>
          <w:u w:val="single"/>
        </w:rPr>
      </w:pPr>
      <w:r>
        <w:rPr>
          <w:rFonts w:hint="eastAsia" w:ascii="仿宋" w:hAnsi="仿宋" w:eastAsia="仿宋"/>
          <w:sz w:val="28"/>
          <w:szCs w:val="28"/>
        </w:rPr>
        <w:t>响应人（公章）：</w:t>
      </w:r>
      <w:r>
        <w:rPr>
          <w:rFonts w:hint="eastAsia" w:ascii="仿宋" w:hAnsi="仿宋" w:eastAsia="仿宋"/>
          <w:sz w:val="28"/>
          <w:szCs w:val="28"/>
          <w:u w:val="single"/>
        </w:rPr>
        <w:t xml:space="preserve">                    </w:t>
      </w:r>
    </w:p>
    <w:p w14:paraId="6937CA29">
      <w:pPr>
        <w:autoSpaceDE w:val="0"/>
        <w:autoSpaceDN w:val="0"/>
        <w:snapToGrid w:val="0"/>
        <w:spacing w:line="480" w:lineRule="auto"/>
        <w:ind w:right="-567" w:rightChars="-270" w:firstLine="280" w:firstLineChars="100"/>
        <w:rPr>
          <w:rFonts w:hint="eastAsia" w:ascii="仿宋" w:hAnsi="仿宋" w:eastAsia="仿宋"/>
          <w:sz w:val="28"/>
          <w:szCs w:val="28"/>
          <w:u w:val="single"/>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30CE1A19">
      <w:pPr>
        <w:spacing w:line="480" w:lineRule="auto"/>
        <w:ind w:firstLine="280" w:firstLineChars="100"/>
        <w:jc w:val="left"/>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5B88890D">
      <w:pPr>
        <w:tabs>
          <w:tab w:val="left" w:pos="900"/>
        </w:tabs>
        <w:spacing w:line="430" w:lineRule="exact"/>
        <w:rPr>
          <w:rFonts w:hint="eastAsia" w:ascii="仿宋" w:hAnsi="仿宋" w:eastAsia="仿宋"/>
          <w:sz w:val="24"/>
        </w:rPr>
      </w:pPr>
      <w:r>
        <w:rPr>
          <w:rFonts w:ascii="仿宋" w:hAnsi="仿宋" w:eastAsia="仿宋"/>
          <w:sz w:val="24"/>
        </w:rPr>
        <w:br w:type="page"/>
      </w:r>
    </w:p>
    <w:p w14:paraId="66AF4FD0">
      <w:pPr>
        <w:tabs>
          <w:tab w:val="left" w:pos="900"/>
        </w:tabs>
        <w:spacing w:line="430" w:lineRule="exact"/>
        <w:jc w:val="center"/>
        <w:rPr>
          <w:rFonts w:hint="eastAsia" w:ascii="仿宋" w:hAnsi="仿宋" w:eastAsia="仿宋"/>
          <w:sz w:val="36"/>
          <w:szCs w:val="36"/>
        </w:rPr>
      </w:pPr>
      <w:r>
        <w:rPr>
          <w:rFonts w:hint="eastAsia" w:ascii="仿宋" w:hAnsi="仿宋" w:eastAsia="仿宋"/>
          <w:sz w:val="36"/>
          <w:szCs w:val="36"/>
        </w:rPr>
        <w:t>第4部分</w:t>
      </w:r>
      <w:r>
        <w:rPr>
          <w:rFonts w:hint="eastAsia" w:ascii="仿宋" w:hAnsi="仿宋" w:eastAsia="仿宋"/>
          <w:sz w:val="36"/>
          <w:szCs w:val="36"/>
        </w:rPr>
        <w:tab/>
      </w:r>
      <w:r>
        <w:rPr>
          <w:rFonts w:hint="eastAsia" w:ascii="仿宋" w:hAnsi="仿宋" w:eastAsia="仿宋"/>
          <w:sz w:val="36"/>
          <w:szCs w:val="36"/>
        </w:rPr>
        <w:t>营业执照</w:t>
      </w:r>
    </w:p>
    <w:p w14:paraId="33969DD3">
      <w:pPr>
        <w:spacing w:line="240" w:lineRule="exact"/>
        <w:jc w:val="left"/>
        <w:outlineLvl w:val="0"/>
        <w:rPr>
          <w:rFonts w:hint="eastAsia" w:ascii="仿宋" w:hAnsi="仿宋" w:eastAsia="仿宋"/>
          <w:sz w:val="28"/>
          <w:szCs w:val="28"/>
        </w:rPr>
      </w:pPr>
    </w:p>
    <w:p w14:paraId="31E1CFD4">
      <w:pPr>
        <w:spacing w:line="560" w:lineRule="exact"/>
        <w:jc w:val="left"/>
        <w:rPr>
          <w:rFonts w:hint="eastAsia" w:ascii="仿宋" w:hAnsi="仿宋" w:eastAsia="仿宋"/>
          <w:sz w:val="28"/>
          <w:szCs w:val="28"/>
        </w:rPr>
      </w:pPr>
    </w:p>
    <w:p w14:paraId="0488CA56">
      <w:pPr>
        <w:jc w:val="center"/>
        <w:rPr>
          <w:rFonts w:hint="eastAsia" w:ascii="仿宋" w:hAnsi="仿宋" w:eastAsia="仿宋"/>
          <w:sz w:val="36"/>
          <w:szCs w:val="36"/>
        </w:rPr>
      </w:pPr>
      <w:r>
        <w:rPr>
          <w:rFonts w:ascii="仿宋" w:hAnsi="仿宋" w:eastAsia="仿宋"/>
          <w:sz w:val="28"/>
          <w:szCs w:val="28"/>
        </w:rPr>
        <w:br w:type="page"/>
      </w:r>
      <w:r>
        <w:rPr>
          <w:rFonts w:hint="eastAsia" w:ascii="仿宋" w:hAnsi="仿宋" w:eastAsia="仿宋"/>
          <w:sz w:val="36"/>
          <w:szCs w:val="36"/>
        </w:rPr>
        <w:t>第5部分</w:t>
      </w:r>
      <w:r>
        <w:rPr>
          <w:rFonts w:hint="eastAsia" w:ascii="仿宋" w:hAnsi="仿宋" w:eastAsia="仿宋"/>
          <w:sz w:val="36"/>
          <w:szCs w:val="36"/>
        </w:rPr>
        <w:tab/>
      </w:r>
      <w:r>
        <w:rPr>
          <w:rFonts w:hint="eastAsia" w:ascii="仿宋" w:hAnsi="仿宋" w:eastAsia="仿宋"/>
          <w:sz w:val="36"/>
          <w:szCs w:val="36"/>
        </w:rPr>
        <w:t>法定代表人授权书</w:t>
      </w:r>
    </w:p>
    <w:p w14:paraId="5D3C48A2">
      <w:pPr>
        <w:jc w:val="left"/>
        <w:rPr>
          <w:rFonts w:hint="eastAsia" w:ascii="仿宋" w:hAnsi="仿宋" w:eastAsia="仿宋"/>
          <w:sz w:val="32"/>
          <w:szCs w:val="32"/>
        </w:rPr>
      </w:pPr>
    </w:p>
    <w:p w14:paraId="3432002F">
      <w:pPr>
        <w:pStyle w:val="2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本授权书声明：注册于</w:t>
      </w:r>
      <w:r>
        <w:rPr>
          <w:rFonts w:hint="eastAsia" w:ascii="仿宋" w:hAnsi="仿宋" w:eastAsia="仿宋"/>
          <w:sz w:val="28"/>
          <w:szCs w:val="28"/>
          <w:u w:val="single"/>
        </w:rPr>
        <w:t xml:space="preserve">           </w:t>
      </w:r>
      <w:r>
        <w:rPr>
          <w:rFonts w:hint="eastAsia" w:ascii="仿宋" w:hAnsi="仿宋" w:eastAsia="仿宋"/>
          <w:sz w:val="28"/>
          <w:szCs w:val="28"/>
        </w:rPr>
        <w:t xml:space="preserve">（注册地址）的 </w:t>
      </w:r>
      <w:r>
        <w:rPr>
          <w:rFonts w:hint="eastAsia" w:ascii="仿宋" w:hAnsi="仿宋" w:eastAsia="仿宋"/>
          <w:sz w:val="28"/>
          <w:szCs w:val="28"/>
          <w:u w:val="single"/>
        </w:rPr>
        <w:t xml:space="preserve">         </w:t>
      </w:r>
      <w:r>
        <w:rPr>
          <w:rFonts w:hint="eastAsia" w:ascii="仿宋" w:hAnsi="仿宋" w:eastAsia="仿宋"/>
          <w:sz w:val="28"/>
          <w:szCs w:val="28"/>
        </w:rPr>
        <w:t>（单位名称）在下面签字的</w:t>
      </w:r>
      <w:r>
        <w:rPr>
          <w:rFonts w:hint="eastAsia" w:ascii="仿宋" w:hAnsi="仿宋" w:eastAsia="仿宋"/>
          <w:sz w:val="28"/>
          <w:szCs w:val="28"/>
          <w:u w:val="single"/>
        </w:rPr>
        <w:t xml:space="preserve">         </w:t>
      </w:r>
      <w:r>
        <w:rPr>
          <w:rFonts w:hint="eastAsia" w:ascii="仿宋" w:hAnsi="仿宋" w:eastAsia="仿宋"/>
          <w:sz w:val="28"/>
          <w:szCs w:val="28"/>
        </w:rPr>
        <w:t>（法定代表人姓名、职务），代表我单位授权在下面签字的</w:t>
      </w:r>
      <w:r>
        <w:rPr>
          <w:rFonts w:hint="eastAsia" w:ascii="仿宋" w:hAnsi="仿宋" w:eastAsia="仿宋"/>
          <w:sz w:val="28"/>
          <w:szCs w:val="28"/>
          <w:u w:val="single"/>
        </w:rPr>
        <w:t xml:space="preserve">          </w:t>
      </w:r>
      <w:r>
        <w:rPr>
          <w:rFonts w:hint="eastAsia" w:ascii="仿宋" w:hAnsi="仿宋" w:eastAsia="仿宋"/>
          <w:sz w:val="28"/>
          <w:szCs w:val="28"/>
        </w:rPr>
        <w:t>（代理人姓名、职务）为我单位的合法代理人，就</w:t>
      </w:r>
      <w:r>
        <w:rPr>
          <w:rFonts w:hint="eastAsia" w:ascii="仿宋" w:hAnsi="仿宋" w:eastAsia="仿宋"/>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项目的采购活动，全权代表本公司处理响应过程的一切事宜，包括但不限于：报价、参与开标、谈判、签约等。代理人在投标过程中所签署的一切文件和处理与之有关的一切事务，本公司均予以认可并对此承担责任。代理人无转委权。特此授权。</w:t>
      </w:r>
    </w:p>
    <w:p w14:paraId="6BCCC6D9">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本授权书自出具之日起生效。</w:t>
      </w:r>
    </w:p>
    <w:p w14:paraId="2560869C">
      <w:pPr>
        <w:spacing w:line="560" w:lineRule="exact"/>
        <w:ind w:firstLine="570"/>
        <w:jc w:val="left"/>
        <w:rPr>
          <w:rFonts w:hint="eastAsia"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日签字生效，特此声明。</w:t>
      </w:r>
    </w:p>
    <w:p w14:paraId="7FD89FEC">
      <w:pPr>
        <w:spacing w:line="560" w:lineRule="exact"/>
        <w:jc w:val="left"/>
        <w:rPr>
          <w:rFonts w:hint="eastAsia" w:ascii="仿宋" w:hAnsi="仿宋" w:eastAsia="仿宋"/>
          <w:sz w:val="28"/>
          <w:szCs w:val="28"/>
        </w:rPr>
      </w:pPr>
    </w:p>
    <w:p w14:paraId="69DE13A1">
      <w:pPr>
        <w:spacing w:line="600" w:lineRule="auto"/>
        <w:ind w:right="454"/>
        <w:jc w:val="left"/>
        <w:rPr>
          <w:rFonts w:hint="eastAsia" w:ascii="仿宋" w:hAnsi="仿宋" w:eastAsia="仿宋"/>
          <w:sz w:val="28"/>
          <w:szCs w:val="28"/>
        </w:rPr>
      </w:pPr>
      <w:r>
        <w:rPr>
          <w:rFonts w:hint="eastAsia" w:ascii="仿宋" w:hAnsi="仿宋" w:eastAsia="仿宋"/>
          <w:sz w:val="28"/>
          <w:szCs w:val="28"/>
        </w:rPr>
        <w:t>响应人（</w:t>
      </w:r>
      <w:r>
        <w:rPr>
          <w:rFonts w:hint="eastAsia" w:ascii="仿宋" w:hAnsi="仿宋" w:eastAsia="仿宋" w:cs="仿宋_GB2312"/>
          <w:sz w:val="28"/>
          <w:szCs w:val="28"/>
        </w:rPr>
        <w:t>公章</w:t>
      </w:r>
      <w:r>
        <w:rPr>
          <w:rFonts w:hint="eastAsia" w:ascii="仿宋" w:hAnsi="仿宋" w:eastAsia="仿宋"/>
          <w:sz w:val="28"/>
          <w:szCs w:val="28"/>
        </w:rPr>
        <w:t>）：</w:t>
      </w:r>
      <w:r>
        <w:rPr>
          <w:rFonts w:hint="eastAsia" w:ascii="仿宋" w:hAnsi="仿宋" w:eastAsia="仿宋"/>
          <w:sz w:val="28"/>
          <w:szCs w:val="28"/>
          <w:u w:val="single"/>
        </w:rPr>
        <w:t xml:space="preserve">                           </w:t>
      </w:r>
    </w:p>
    <w:p w14:paraId="77C12C0C">
      <w:pPr>
        <w:spacing w:line="600" w:lineRule="auto"/>
        <w:ind w:right="454"/>
        <w:jc w:val="left"/>
        <w:rPr>
          <w:rFonts w:hint="eastAsia" w:ascii="仿宋" w:hAnsi="仿宋" w:eastAsia="仿宋"/>
          <w:sz w:val="28"/>
          <w:szCs w:val="28"/>
        </w:rPr>
      </w:pPr>
      <w:r>
        <w:rPr>
          <w:rFonts w:hint="eastAsia" w:ascii="仿宋" w:hAnsi="仿宋" w:eastAsia="仿宋"/>
          <w:sz w:val="28"/>
          <w:szCs w:val="28"/>
        </w:rPr>
        <w:t>法</w:t>
      </w:r>
      <w:r>
        <w:rPr>
          <w:rFonts w:hint="eastAsia" w:ascii="仿宋" w:hAnsi="仿宋" w:eastAsia="仿宋" w:cs="仿宋_GB2312"/>
          <w:sz w:val="28"/>
          <w:szCs w:val="28"/>
        </w:rPr>
        <w:t>定代表人（授</w:t>
      </w:r>
      <w:r>
        <w:rPr>
          <w:rFonts w:hint="eastAsia" w:ascii="仿宋" w:hAnsi="仿宋" w:eastAsia="仿宋"/>
          <w:sz w:val="28"/>
          <w:szCs w:val="28"/>
        </w:rPr>
        <w:t>权人）：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4039E3A8">
      <w:pPr>
        <w:spacing w:line="600" w:lineRule="auto"/>
        <w:ind w:right="454"/>
        <w:jc w:val="left"/>
        <w:rPr>
          <w:rFonts w:hint="eastAsia" w:ascii="仿宋" w:hAnsi="仿宋" w:eastAsia="仿宋"/>
          <w:sz w:val="28"/>
          <w:szCs w:val="28"/>
        </w:rPr>
      </w:pPr>
      <w:r>
        <w:rPr>
          <w:rFonts w:hint="eastAsia" w:ascii="仿宋" w:hAnsi="仿宋" w:eastAsia="仿宋"/>
          <w:sz w:val="28"/>
          <w:szCs w:val="28"/>
        </w:rPr>
        <w:t>代理人（被授权人）：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102EC31B">
      <w:pPr>
        <w:spacing w:line="560" w:lineRule="exact"/>
        <w:ind w:right="456"/>
        <w:jc w:val="left"/>
        <w:rPr>
          <w:rFonts w:hint="eastAsia" w:ascii="仿宋" w:hAnsi="仿宋" w:eastAsia="仿宋"/>
          <w:sz w:val="28"/>
          <w:szCs w:val="28"/>
        </w:rPr>
      </w:pPr>
    </w:p>
    <w:p w14:paraId="37323DF0">
      <w:pPr>
        <w:spacing w:line="560" w:lineRule="exact"/>
        <w:ind w:right="882"/>
        <w:jc w:val="left"/>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498C494">
      <w:pPr>
        <w:spacing w:line="560" w:lineRule="exact"/>
        <w:jc w:val="left"/>
        <w:rPr>
          <w:rFonts w:hint="eastAsia" w:ascii="仿宋" w:hAnsi="仿宋" w:eastAsia="仿宋"/>
          <w:color w:val="000000"/>
          <w:sz w:val="28"/>
          <w:szCs w:val="28"/>
        </w:rPr>
      </w:pPr>
    </w:p>
    <w:p w14:paraId="103C240D">
      <w:pPr>
        <w:spacing w:line="560" w:lineRule="exact"/>
        <w:jc w:val="left"/>
        <w:rPr>
          <w:rFonts w:hint="eastAsia" w:ascii="仿宋" w:hAnsi="仿宋" w:eastAsia="仿宋"/>
          <w:sz w:val="36"/>
          <w:szCs w:val="36"/>
        </w:rPr>
      </w:pPr>
      <w:r>
        <w:rPr>
          <w:rFonts w:hint="eastAsia" w:ascii="仿宋" w:hAnsi="仿宋" w:eastAsia="仿宋"/>
          <w:color w:val="000000"/>
          <w:sz w:val="28"/>
          <w:szCs w:val="28"/>
        </w:rPr>
        <w:t>附：响应人提供法定代表人对授权代理人的授权书、法定代表人身份证复印件（正反面）及授权代理人身份证复印件（正反面）；响应人是法定代表人的，则提供法定代表人身份证复印件（正反面），无需提供此授权书。</w:t>
      </w:r>
    </w:p>
    <w:p w14:paraId="6FA93256">
      <w:pPr>
        <w:jc w:val="center"/>
        <w:rPr>
          <w:rFonts w:hint="eastAsia" w:ascii="仿宋" w:hAnsi="仿宋" w:eastAsia="仿宋"/>
          <w:sz w:val="36"/>
          <w:szCs w:val="36"/>
        </w:rPr>
      </w:pPr>
      <w:r>
        <w:rPr>
          <w:rFonts w:hint="eastAsia" w:ascii="仿宋" w:hAnsi="仿宋" w:eastAsia="仿宋"/>
          <w:sz w:val="36"/>
          <w:szCs w:val="36"/>
        </w:rPr>
        <w:t>第</w:t>
      </w:r>
      <w:r>
        <w:rPr>
          <w:rFonts w:hint="eastAsia" w:ascii="仿宋" w:hAnsi="仿宋" w:eastAsia="仿宋"/>
          <w:sz w:val="36"/>
          <w:szCs w:val="36"/>
          <w:lang w:val="en-US" w:eastAsia="zh-CN"/>
        </w:rPr>
        <w:t>6</w:t>
      </w:r>
      <w:r>
        <w:rPr>
          <w:rFonts w:hint="eastAsia" w:ascii="仿宋" w:hAnsi="仿宋" w:eastAsia="仿宋"/>
          <w:sz w:val="36"/>
          <w:szCs w:val="36"/>
        </w:rPr>
        <w:t>部分</w:t>
      </w:r>
      <w:r>
        <w:rPr>
          <w:rFonts w:hint="eastAsia" w:ascii="仿宋" w:hAnsi="仿宋" w:eastAsia="仿宋"/>
          <w:sz w:val="36"/>
          <w:szCs w:val="36"/>
        </w:rPr>
        <w:tab/>
      </w:r>
      <w:r>
        <w:rPr>
          <w:rFonts w:hint="eastAsia" w:ascii="仿宋" w:hAnsi="仿宋" w:eastAsia="仿宋"/>
          <w:sz w:val="36"/>
          <w:szCs w:val="36"/>
        </w:rPr>
        <w:t>比选内容及要求响应承诺函</w:t>
      </w:r>
    </w:p>
    <w:p w14:paraId="7FFF5D46">
      <w:pPr>
        <w:jc w:val="center"/>
        <w:rPr>
          <w:rFonts w:hint="eastAsia" w:ascii="仿宋" w:hAnsi="仿宋" w:eastAsia="仿宋"/>
          <w:sz w:val="28"/>
          <w:szCs w:val="28"/>
        </w:rPr>
      </w:pPr>
    </w:p>
    <w:p w14:paraId="48A5D466">
      <w:pPr>
        <w:tabs>
          <w:tab w:val="left" w:pos="5355"/>
        </w:tabs>
        <w:spacing w:line="560" w:lineRule="exact"/>
        <w:jc w:val="left"/>
        <w:rPr>
          <w:rFonts w:hint="eastAsia" w:ascii="仿宋" w:hAnsi="仿宋" w:eastAsia="仿宋"/>
          <w:color w:val="000000"/>
          <w:sz w:val="28"/>
          <w:szCs w:val="28"/>
        </w:rPr>
      </w:pPr>
      <w:r>
        <w:rPr>
          <w:rFonts w:hint="eastAsia" w:ascii="仿宋" w:hAnsi="仿宋" w:eastAsia="仿宋" w:cs="宋体"/>
          <w:bCs/>
          <w:sz w:val="28"/>
          <w:szCs w:val="28"/>
          <w:lang w:eastAsia="zh-CN"/>
        </w:rPr>
        <w:t>福州达远电子科技开发有限公司</w:t>
      </w:r>
      <w:r>
        <w:rPr>
          <w:rFonts w:hint="eastAsia" w:ascii="仿宋" w:hAnsi="仿宋" w:eastAsia="仿宋"/>
          <w:color w:val="000000"/>
          <w:sz w:val="28"/>
          <w:szCs w:val="28"/>
        </w:rPr>
        <w:t>：</w:t>
      </w:r>
    </w:p>
    <w:p w14:paraId="15731FAA">
      <w:pPr>
        <w:autoSpaceDE w:val="0"/>
        <w:autoSpaceDN w:val="0"/>
        <w:adjustRightIn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我司承诺能够完全且无偏离（或正偏离）响应比选文件规定的各项要求和条款。若成交后出现任何负偏离、不响应或不满足的，则视为我司违约，并承担相应违约赔偿责任。</w:t>
      </w:r>
    </w:p>
    <w:p w14:paraId="629B32A5">
      <w:pPr>
        <w:spacing w:line="560" w:lineRule="exact"/>
        <w:rPr>
          <w:rFonts w:hint="eastAsia" w:ascii="仿宋" w:hAnsi="仿宋" w:eastAsia="仿宋"/>
          <w:color w:val="000000"/>
          <w:sz w:val="28"/>
          <w:szCs w:val="28"/>
        </w:rPr>
      </w:pPr>
    </w:p>
    <w:p w14:paraId="2ABD70CB">
      <w:pPr>
        <w:spacing w:line="560" w:lineRule="exact"/>
        <w:rPr>
          <w:rFonts w:hint="eastAsia" w:ascii="仿宋" w:hAnsi="仿宋" w:eastAsia="仿宋"/>
          <w:color w:val="000000"/>
          <w:sz w:val="28"/>
          <w:szCs w:val="28"/>
        </w:rPr>
      </w:pPr>
    </w:p>
    <w:p w14:paraId="1663751C">
      <w:pPr>
        <w:spacing w:line="560" w:lineRule="exact"/>
        <w:rPr>
          <w:rFonts w:hint="eastAsia" w:ascii="仿宋" w:hAnsi="仿宋" w:eastAsia="仿宋"/>
          <w:color w:val="000000"/>
          <w:sz w:val="28"/>
          <w:szCs w:val="28"/>
        </w:rPr>
      </w:pPr>
    </w:p>
    <w:p w14:paraId="38CC2B60">
      <w:pPr>
        <w:autoSpaceDE w:val="0"/>
        <w:autoSpaceDN w:val="0"/>
        <w:snapToGrid w:val="0"/>
        <w:spacing w:line="600" w:lineRule="auto"/>
        <w:ind w:right="-567" w:rightChars="-270"/>
        <w:rPr>
          <w:rFonts w:hint="eastAsia" w:ascii="仿宋" w:hAnsi="仿宋" w:eastAsia="仿宋"/>
          <w:sz w:val="28"/>
          <w:szCs w:val="28"/>
          <w:u w:val="single"/>
        </w:rPr>
      </w:pPr>
      <w:r>
        <w:rPr>
          <w:rFonts w:hint="eastAsia" w:ascii="仿宋" w:hAnsi="仿宋" w:eastAsia="仿宋"/>
          <w:sz w:val="28"/>
          <w:szCs w:val="28"/>
        </w:rPr>
        <w:t>响应人（公章）：</w:t>
      </w:r>
      <w:r>
        <w:rPr>
          <w:rFonts w:hint="eastAsia" w:ascii="仿宋" w:hAnsi="仿宋" w:eastAsia="仿宋"/>
          <w:sz w:val="28"/>
          <w:szCs w:val="28"/>
          <w:u w:val="single"/>
        </w:rPr>
        <w:t xml:space="preserve">                    </w:t>
      </w:r>
    </w:p>
    <w:p w14:paraId="71329501">
      <w:pPr>
        <w:autoSpaceDE w:val="0"/>
        <w:autoSpaceDN w:val="0"/>
        <w:snapToGrid w:val="0"/>
        <w:spacing w:line="600" w:lineRule="auto"/>
        <w:ind w:right="-567" w:rightChars="-270"/>
        <w:rPr>
          <w:rFonts w:hint="eastAsia" w:ascii="仿宋" w:hAnsi="仿宋" w:eastAsia="仿宋"/>
          <w:sz w:val="28"/>
          <w:szCs w:val="28"/>
          <w:u w:val="single"/>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02D7508C">
      <w:pPr>
        <w:rPr>
          <w:rFonts w:hint="eastAsia" w:ascii="宋体" w:hAnsi="宋体" w:eastAsia="宋体" w:cs="宋体"/>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837BCB3">
      <w:pPr>
        <w:pStyle w:val="140"/>
        <w:spacing w:line="240" w:lineRule="atLeast"/>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86F0">
    <w:pPr>
      <w:pStyle w:val="24"/>
      <w:jc w:val="center"/>
    </w:pPr>
    <w:r>
      <w:fldChar w:fldCharType="begin"/>
    </w:r>
    <w:r>
      <w:instrText xml:space="preserve"> PAGE   \* MERGEFORMAT </w:instrText>
    </w:r>
    <w:r>
      <w:fldChar w:fldCharType="separate"/>
    </w:r>
    <w:r>
      <w:rPr>
        <w:lang w:val="zh-CN"/>
      </w:rPr>
      <w:t>33</w:t>
    </w:r>
    <w:r>
      <w:fldChar w:fldCharType="end"/>
    </w:r>
  </w:p>
  <w:p w14:paraId="73EEB767">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4C00">
    <w:pPr>
      <w:pStyle w:val="24"/>
      <w:framePr w:wrap="around" w:vAnchor="text" w:hAnchor="margin" w:xAlign="right" w:y="1"/>
      <w:rPr>
        <w:rStyle w:val="41"/>
      </w:rPr>
    </w:pPr>
    <w:r>
      <w:rPr>
        <w:rStyle w:val="41"/>
      </w:rPr>
      <w:fldChar w:fldCharType="begin"/>
    </w:r>
    <w:r>
      <w:rPr>
        <w:rStyle w:val="41"/>
      </w:rPr>
      <w:instrText xml:space="preserve">PAGE  </w:instrText>
    </w:r>
    <w:r>
      <w:rPr>
        <w:rStyle w:val="41"/>
      </w:rPr>
      <w:fldChar w:fldCharType="separate"/>
    </w:r>
    <w:r>
      <w:rPr>
        <w:rStyle w:val="41"/>
      </w:rPr>
      <w:t>16</w:t>
    </w:r>
    <w:r>
      <w:rPr>
        <w:rStyle w:val="41"/>
      </w:rPr>
      <w:fldChar w:fldCharType="end"/>
    </w:r>
  </w:p>
  <w:p w14:paraId="48830500">
    <w:pPr>
      <w:pStyle w:val="2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65ABB"/>
    <w:multiLevelType w:val="multilevel"/>
    <w:tmpl w:val="0D465ABB"/>
    <w:lvl w:ilvl="0" w:tentative="0">
      <w:start w:val="1"/>
      <w:numFmt w:val="decimal"/>
      <w:pStyle w:val="89"/>
      <w:lvlText w:val="8.%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103541ED"/>
    <w:multiLevelType w:val="singleLevel"/>
    <w:tmpl w:val="103541ED"/>
    <w:lvl w:ilvl="0" w:tentative="0">
      <w:start w:val="1"/>
      <w:numFmt w:val="decimal"/>
      <w:suff w:val="nothing"/>
      <w:lvlText w:val="（%1）"/>
      <w:lvlJc w:val="left"/>
      <w:pPr>
        <w:ind w:left="420"/>
      </w:pPr>
    </w:lvl>
  </w:abstractNum>
  <w:abstractNum w:abstractNumId="2">
    <w:nsid w:val="32C7403F"/>
    <w:multiLevelType w:val="multilevel"/>
    <w:tmpl w:val="32C7403F"/>
    <w:lvl w:ilvl="0" w:tentative="0">
      <w:start w:val="1"/>
      <w:numFmt w:val="chineseCountingThousand"/>
      <w:pStyle w:val="2"/>
      <w:lvlText w:val="%1、"/>
      <w:lvlJc w:val="left"/>
      <w:pPr>
        <w:ind w:left="420" w:hanging="420"/>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3">
    <w:nsid w:val="411BDE7B"/>
    <w:multiLevelType w:val="singleLevel"/>
    <w:tmpl w:val="411BDE7B"/>
    <w:lvl w:ilvl="0" w:tentative="0">
      <w:start w:val="4"/>
      <w:numFmt w:val="decimal"/>
      <w:suff w:val="nothing"/>
      <w:lvlText w:val="%1、"/>
      <w:lvlJc w:val="left"/>
      <w:pPr>
        <w:ind w:left="600" w:leftChars="0" w:firstLine="0" w:firstLineChars="0"/>
      </w:pPr>
    </w:lvl>
  </w:abstractNum>
  <w:abstractNum w:abstractNumId="4">
    <w:nsid w:val="43E2F4BF"/>
    <w:multiLevelType w:val="singleLevel"/>
    <w:tmpl w:val="43E2F4BF"/>
    <w:lvl w:ilvl="0" w:tentative="0">
      <w:start w:val="3"/>
      <w:numFmt w:val="decimal"/>
      <w:suff w:val="nothing"/>
      <w:lvlText w:val="%1、"/>
      <w:lvlJc w:val="left"/>
    </w:lvl>
  </w:abstractNum>
  <w:abstractNum w:abstractNumId="5">
    <w:nsid w:val="4F035E65"/>
    <w:multiLevelType w:val="multilevel"/>
    <w:tmpl w:val="4F035E65"/>
    <w:lvl w:ilvl="0" w:tentative="0">
      <w:start w:val="1"/>
      <w:numFmt w:val="decimal"/>
      <w:pStyle w:val="138"/>
      <w:lvlText w:val="1.1.1.%1"/>
      <w:lvlJc w:val="left"/>
      <w:pPr>
        <w:ind w:left="281" w:hanging="420"/>
      </w:pPr>
      <w:rPr>
        <w:rFonts w:hint="eastAsia"/>
      </w:rPr>
    </w:lvl>
    <w:lvl w:ilvl="1" w:tentative="0">
      <w:start w:val="1"/>
      <w:numFmt w:val="lowerLetter"/>
      <w:lvlText w:val="%2)"/>
      <w:lvlJc w:val="left"/>
      <w:pPr>
        <w:ind w:left="701" w:hanging="420"/>
      </w:pPr>
    </w:lvl>
    <w:lvl w:ilvl="2" w:tentative="0">
      <w:start w:val="1"/>
      <w:numFmt w:val="lowerRoman"/>
      <w:lvlText w:val="%3."/>
      <w:lvlJc w:val="right"/>
      <w:pPr>
        <w:ind w:left="1121" w:hanging="420"/>
      </w:pPr>
    </w:lvl>
    <w:lvl w:ilvl="3" w:tentative="0">
      <w:start w:val="1"/>
      <w:numFmt w:val="decimal"/>
      <w:lvlText w:val="%4."/>
      <w:lvlJc w:val="left"/>
      <w:pPr>
        <w:ind w:left="1541" w:hanging="420"/>
      </w:pPr>
    </w:lvl>
    <w:lvl w:ilvl="4" w:tentative="0">
      <w:start w:val="1"/>
      <w:numFmt w:val="lowerLetter"/>
      <w:lvlText w:val="%5)"/>
      <w:lvlJc w:val="left"/>
      <w:pPr>
        <w:ind w:left="1961" w:hanging="420"/>
      </w:pPr>
    </w:lvl>
    <w:lvl w:ilvl="5" w:tentative="0">
      <w:start w:val="1"/>
      <w:numFmt w:val="lowerRoman"/>
      <w:lvlText w:val="%6."/>
      <w:lvlJc w:val="right"/>
      <w:pPr>
        <w:ind w:left="2381" w:hanging="420"/>
      </w:pPr>
    </w:lvl>
    <w:lvl w:ilvl="6" w:tentative="0">
      <w:start w:val="1"/>
      <w:numFmt w:val="decimal"/>
      <w:lvlText w:val="%7."/>
      <w:lvlJc w:val="left"/>
      <w:pPr>
        <w:ind w:left="2801" w:hanging="420"/>
      </w:pPr>
    </w:lvl>
    <w:lvl w:ilvl="7" w:tentative="0">
      <w:start w:val="1"/>
      <w:numFmt w:val="lowerLetter"/>
      <w:lvlText w:val="%8)"/>
      <w:lvlJc w:val="left"/>
      <w:pPr>
        <w:ind w:left="3221" w:hanging="420"/>
      </w:pPr>
    </w:lvl>
    <w:lvl w:ilvl="8" w:tentative="0">
      <w:start w:val="1"/>
      <w:numFmt w:val="lowerRoman"/>
      <w:lvlText w:val="%9."/>
      <w:lvlJc w:val="right"/>
      <w:pPr>
        <w:ind w:left="3641" w:hanging="420"/>
      </w:pPr>
    </w:lvl>
  </w:abstractNum>
  <w:abstractNum w:abstractNumId="6">
    <w:nsid w:val="52C76DA2"/>
    <w:multiLevelType w:val="multilevel"/>
    <w:tmpl w:val="52C76DA2"/>
    <w:lvl w:ilvl="0" w:tentative="0">
      <w:start w:val="1"/>
      <w:numFmt w:val="decimal"/>
      <w:pStyle w:val="34"/>
      <w:lvlText w:val="3.%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7FE847EB"/>
    <w:multiLevelType w:val="multilevel"/>
    <w:tmpl w:val="7FE847EB"/>
    <w:lvl w:ilvl="0" w:tentative="0">
      <w:start w:val="1"/>
      <w:numFmt w:val="decimal"/>
      <w:pStyle w:val="28"/>
      <w:lvlText w:val="2.2.%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7"/>
  </w:num>
  <w:num w:numId="3">
    <w:abstractNumId w:val="6"/>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NWM1M2EyZWM3MWIzZWQxNDI4YTcwMTc1NmFlZTgifQ=="/>
  </w:docVars>
  <w:rsids>
    <w:rsidRoot w:val="00CC1F91"/>
    <w:rsid w:val="00005104"/>
    <w:rsid w:val="00012498"/>
    <w:rsid w:val="00020201"/>
    <w:rsid w:val="000235D8"/>
    <w:rsid w:val="00063D57"/>
    <w:rsid w:val="0006473D"/>
    <w:rsid w:val="00065591"/>
    <w:rsid w:val="00097BC4"/>
    <w:rsid w:val="000B08CF"/>
    <w:rsid w:val="000B23C6"/>
    <w:rsid w:val="000B45A9"/>
    <w:rsid w:val="000B5329"/>
    <w:rsid w:val="000B669E"/>
    <w:rsid w:val="000D2081"/>
    <w:rsid w:val="000E1A1F"/>
    <w:rsid w:val="000E5113"/>
    <w:rsid w:val="0010687C"/>
    <w:rsid w:val="001075B4"/>
    <w:rsid w:val="001131EB"/>
    <w:rsid w:val="0012697B"/>
    <w:rsid w:val="0014086A"/>
    <w:rsid w:val="001460DB"/>
    <w:rsid w:val="00161E21"/>
    <w:rsid w:val="00164A5A"/>
    <w:rsid w:val="00165763"/>
    <w:rsid w:val="00166F00"/>
    <w:rsid w:val="00174B30"/>
    <w:rsid w:val="00181F94"/>
    <w:rsid w:val="001E1E2D"/>
    <w:rsid w:val="001E6FB5"/>
    <w:rsid w:val="001E7B8D"/>
    <w:rsid w:val="001F2656"/>
    <w:rsid w:val="00205674"/>
    <w:rsid w:val="00214694"/>
    <w:rsid w:val="0024749D"/>
    <w:rsid w:val="002546DF"/>
    <w:rsid w:val="002578EC"/>
    <w:rsid w:val="0026588A"/>
    <w:rsid w:val="00273658"/>
    <w:rsid w:val="00281E69"/>
    <w:rsid w:val="00296C14"/>
    <w:rsid w:val="002C4954"/>
    <w:rsid w:val="002C7ABA"/>
    <w:rsid w:val="002D5069"/>
    <w:rsid w:val="002E3FD1"/>
    <w:rsid w:val="003023E6"/>
    <w:rsid w:val="00305EDD"/>
    <w:rsid w:val="00306E85"/>
    <w:rsid w:val="00307F79"/>
    <w:rsid w:val="00312CDC"/>
    <w:rsid w:val="003543EC"/>
    <w:rsid w:val="003554CF"/>
    <w:rsid w:val="00361D4B"/>
    <w:rsid w:val="00364330"/>
    <w:rsid w:val="00366821"/>
    <w:rsid w:val="00376040"/>
    <w:rsid w:val="00380A60"/>
    <w:rsid w:val="00385820"/>
    <w:rsid w:val="003A7F25"/>
    <w:rsid w:val="003E38B0"/>
    <w:rsid w:val="003F1EC5"/>
    <w:rsid w:val="0040191D"/>
    <w:rsid w:val="00426D39"/>
    <w:rsid w:val="00444331"/>
    <w:rsid w:val="00446A27"/>
    <w:rsid w:val="00447F22"/>
    <w:rsid w:val="004533BE"/>
    <w:rsid w:val="0045742C"/>
    <w:rsid w:val="00483902"/>
    <w:rsid w:val="00484CD9"/>
    <w:rsid w:val="00496111"/>
    <w:rsid w:val="004B1C61"/>
    <w:rsid w:val="004B5CC3"/>
    <w:rsid w:val="004C20CC"/>
    <w:rsid w:val="004E5080"/>
    <w:rsid w:val="005164D8"/>
    <w:rsid w:val="00526F5D"/>
    <w:rsid w:val="005302E3"/>
    <w:rsid w:val="00534770"/>
    <w:rsid w:val="00545F8A"/>
    <w:rsid w:val="0055171F"/>
    <w:rsid w:val="0057289B"/>
    <w:rsid w:val="00585A55"/>
    <w:rsid w:val="005A0F35"/>
    <w:rsid w:val="005C051F"/>
    <w:rsid w:val="005C2034"/>
    <w:rsid w:val="005C4D72"/>
    <w:rsid w:val="005E3557"/>
    <w:rsid w:val="005F38A8"/>
    <w:rsid w:val="006142A0"/>
    <w:rsid w:val="006326B4"/>
    <w:rsid w:val="00634D96"/>
    <w:rsid w:val="00634DC4"/>
    <w:rsid w:val="0063587A"/>
    <w:rsid w:val="00642D8D"/>
    <w:rsid w:val="006501E8"/>
    <w:rsid w:val="00650F03"/>
    <w:rsid w:val="00677E9C"/>
    <w:rsid w:val="006A2068"/>
    <w:rsid w:val="006A463D"/>
    <w:rsid w:val="006B2187"/>
    <w:rsid w:val="006B4AA1"/>
    <w:rsid w:val="006C28A7"/>
    <w:rsid w:val="006C72C4"/>
    <w:rsid w:val="006D341D"/>
    <w:rsid w:val="006E5016"/>
    <w:rsid w:val="006F3FB2"/>
    <w:rsid w:val="006F46EC"/>
    <w:rsid w:val="00712576"/>
    <w:rsid w:val="00744C40"/>
    <w:rsid w:val="00750F0D"/>
    <w:rsid w:val="00762644"/>
    <w:rsid w:val="00763525"/>
    <w:rsid w:val="007724C3"/>
    <w:rsid w:val="00793761"/>
    <w:rsid w:val="007A055B"/>
    <w:rsid w:val="007A354C"/>
    <w:rsid w:val="007A4AB5"/>
    <w:rsid w:val="007A781E"/>
    <w:rsid w:val="007B0AE2"/>
    <w:rsid w:val="007C315B"/>
    <w:rsid w:val="007D615F"/>
    <w:rsid w:val="007E62E5"/>
    <w:rsid w:val="007F4383"/>
    <w:rsid w:val="007F6A98"/>
    <w:rsid w:val="00806007"/>
    <w:rsid w:val="008107F0"/>
    <w:rsid w:val="00821CFF"/>
    <w:rsid w:val="00826D49"/>
    <w:rsid w:val="008277B4"/>
    <w:rsid w:val="0083426D"/>
    <w:rsid w:val="008422BD"/>
    <w:rsid w:val="00887F2B"/>
    <w:rsid w:val="008972A9"/>
    <w:rsid w:val="008A4578"/>
    <w:rsid w:val="008C5D04"/>
    <w:rsid w:val="008D0061"/>
    <w:rsid w:val="008D0A28"/>
    <w:rsid w:val="008E435D"/>
    <w:rsid w:val="008F72CB"/>
    <w:rsid w:val="00901EFE"/>
    <w:rsid w:val="00913587"/>
    <w:rsid w:val="00916AD2"/>
    <w:rsid w:val="00922E37"/>
    <w:rsid w:val="00927013"/>
    <w:rsid w:val="009304A7"/>
    <w:rsid w:val="0094401A"/>
    <w:rsid w:val="0095246D"/>
    <w:rsid w:val="00952FC0"/>
    <w:rsid w:val="00954423"/>
    <w:rsid w:val="00962F97"/>
    <w:rsid w:val="00980059"/>
    <w:rsid w:val="009861C2"/>
    <w:rsid w:val="00997C8C"/>
    <w:rsid w:val="009D63D4"/>
    <w:rsid w:val="009E09C2"/>
    <w:rsid w:val="009E3FDB"/>
    <w:rsid w:val="009F3786"/>
    <w:rsid w:val="009F7F3B"/>
    <w:rsid w:val="00A00B00"/>
    <w:rsid w:val="00A12B4A"/>
    <w:rsid w:val="00A408DA"/>
    <w:rsid w:val="00A43401"/>
    <w:rsid w:val="00A479F1"/>
    <w:rsid w:val="00A62ACC"/>
    <w:rsid w:val="00A73B8D"/>
    <w:rsid w:val="00AB5FF6"/>
    <w:rsid w:val="00AD3C38"/>
    <w:rsid w:val="00AF7232"/>
    <w:rsid w:val="00B33C72"/>
    <w:rsid w:val="00B424C9"/>
    <w:rsid w:val="00B45285"/>
    <w:rsid w:val="00B47F7D"/>
    <w:rsid w:val="00B5565A"/>
    <w:rsid w:val="00B574B7"/>
    <w:rsid w:val="00B71EE1"/>
    <w:rsid w:val="00B77B37"/>
    <w:rsid w:val="00B8380C"/>
    <w:rsid w:val="00B90F1A"/>
    <w:rsid w:val="00B970C3"/>
    <w:rsid w:val="00B971A9"/>
    <w:rsid w:val="00BA0C2D"/>
    <w:rsid w:val="00BB046C"/>
    <w:rsid w:val="00BC11F9"/>
    <w:rsid w:val="00BD1A61"/>
    <w:rsid w:val="00BD44F5"/>
    <w:rsid w:val="00BD72C1"/>
    <w:rsid w:val="00BF5291"/>
    <w:rsid w:val="00C01114"/>
    <w:rsid w:val="00C01190"/>
    <w:rsid w:val="00C26D9E"/>
    <w:rsid w:val="00C44979"/>
    <w:rsid w:val="00C50161"/>
    <w:rsid w:val="00C62115"/>
    <w:rsid w:val="00C64F27"/>
    <w:rsid w:val="00C73D6D"/>
    <w:rsid w:val="00C75DBF"/>
    <w:rsid w:val="00C75EE3"/>
    <w:rsid w:val="00C82E0A"/>
    <w:rsid w:val="00C84215"/>
    <w:rsid w:val="00C87726"/>
    <w:rsid w:val="00C90B33"/>
    <w:rsid w:val="00C91A4D"/>
    <w:rsid w:val="00C9601D"/>
    <w:rsid w:val="00CB5E17"/>
    <w:rsid w:val="00CB6A0E"/>
    <w:rsid w:val="00CC0E65"/>
    <w:rsid w:val="00CC1605"/>
    <w:rsid w:val="00CC1F91"/>
    <w:rsid w:val="00CC7829"/>
    <w:rsid w:val="00CD65B3"/>
    <w:rsid w:val="00CD6BD9"/>
    <w:rsid w:val="00CF0051"/>
    <w:rsid w:val="00CF0411"/>
    <w:rsid w:val="00D14159"/>
    <w:rsid w:val="00D158EB"/>
    <w:rsid w:val="00D239E6"/>
    <w:rsid w:val="00D429C5"/>
    <w:rsid w:val="00D616D3"/>
    <w:rsid w:val="00D67F45"/>
    <w:rsid w:val="00D7077D"/>
    <w:rsid w:val="00D8140F"/>
    <w:rsid w:val="00D91917"/>
    <w:rsid w:val="00DB3DC6"/>
    <w:rsid w:val="00DE000E"/>
    <w:rsid w:val="00DE3C10"/>
    <w:rsid w:val="00E05690"/>
    <w:rsid w:val="00E1501B"/>
    <w:rsid w:val="00E31AC4"/>
    <w:rsid w:val="00E366EE"/>
    <w:rsid w:val="00E4152E"/>
    <w:rsid w:val="00E63CF5"/>
    <w:rsid w:val="00E774D5"/>
    <w:rsid w:val="00E82546"/>
    <w:rsid w:val="00EB5ACF"/>
    <w:rsid w:val="00ED2852"/>
    <w:rsid w:val="00F00B17"/>
    <w:rsid w:val="00F06D5E"/>
    <w:rsid w:val="00F06E1E"/>
    <w:rsid w:val="00F20062"/>
    <w:rsid w:val="00F32F82"/>
    <w:rsid w:val="00F60A60"/>
    <w:rsid w:val="00F62F9C"/>
    <w:rsid w:val="00F709C8"/>
    <w:rsid w:val="00FD01B6"/>
    <w:rsid w:val="00FD0EE6"/>
    <w:rsid w:val="00FD74E5"/>
    <w:rsid w:val="00FF1305"/>
    <w:rsid w:val="00FF3BB9"/>
    <w:rsid w:val="00FF4C88"/>
    <w:rsid w:val="01392B76"/>
    <w:rsid w:val="01675739"/>
    <w:rsid w:val="01FB40D3"/>
    <w:rsid w:val="03CE7CF1"/>
    <w:rsid w:val="053C512E"/>
    <w:rsid w:val="05C56ED2"/>
    <w:rsid w:val="06B01930"/>
    <w:rsid w:val="07302A71"/>
    <w:rsid w:val="078564B2"/>
    <w:rsid w:val="08B03E69"/>
    <w:rsid w:val="08F655F4"/>
    <w:rsid w:val="0ACA3A2F"/>
    <w:rsid w:val="0BBF43C3"/>
    <w:rsid w:val="0C1741FF"/>
    <w:rsid w:val="0E404429"/>
    <w:rsid w:val="0E9D4E90"/>
    <w:rsid w:val="0F5C43A1"/>
    <w:rsid w:val="11867E5D"/>
    <w:rsid w:val="11DD37F5"/>
    <w:rsid w:val="1311644E"/>
    <w:rsid w:val="133A0C62"/>
    <w:rsid w:val="13A46379"/>
    <w:rsid w:val="13C7475D"/>
    <w:rsid w:val="14553B17"/>
    <w:rsid w:val="14902DA1"/>
    <w:rsid w:val="149C34F4"/>
    <w:rsid w:val="152E4096"/>
    <w:rsid w:val="15563227"/>
    <w:rsid w:val="159348F7"/>
    <w:rsid w:val="16C805D0"/>
    <w:rsid w:val="16D451C7"/>
    <w:rsid w:val="17697797"/>
    <w:rsid w:val="1887042E"/>
    <w:rsid w:val="19031D93"/>
    <w:rsid w:val="1B4B7A22"/>
    <w:rsid w:val="1E380731"/>
    <w:rsid w:val="1F8A4FBC"/>
    <w:rsid w:val="212154AC"/>
    <w:rsid w:val="24C34ACD"/>
    <w:rsid w:val="250C6474"/>
    <w:rsid w:val="2524556B"/>
    <w:rsid w:val="25626093"/>
    <w:rsid w:val="2573204F"/>
    <w:rsid w:val="260F621B"/>
    <w:rsid w:val="26AA7CF2"/>
    <w:rsid w:val="276854B7"/>
    <w:rsid w:val="282F4953"/>
    <w:rsid w:val="283E4B96"/>
    <w:rsid w:val="29086BFA"/>
    <w:rsid w:val="2A1A64E1"/>
    <w:rsid w:val="2A691C72"/>
    <w:rsid w:val="2AD90BA6"/>
    <w:rsid w:val="2E692241"/>
    <w:rsid w:val="2EC37DD9"/>
    <w:rsid w:val="2EDB33B4"/>
    <w:rsid w:val="2F651AC2"/>
    <w:rsid w:val="2F8C268B"/>
    <w:rsid w:val="2FB83480"/>
    <w:rsid w:val="2FD951A4"/>
    <w:rsid w:val="3038011D"/>
    <w:rsid w:val="30466CDD"/>
    <w:rsid w:val="30DA7C8D"/>
    <w:rsid w:val="315A0567"/>
    <w:rsid w:val="31BB1005"/>
    <w:rsid w:val="334B460B"/>
    <w:rsid w:val="33F97BC3"/>
    <w:rsid w:val="34A00986"/>
    <w:rsid w:val="35951B6D"/>
    <w:rsid w:val="366726DE"/>
    <w:rsid w:val="36F51CC9"/>
    <w:rsid w:val="3851621F"/>
    <w:rsid w:val="38E70932"/>
    <w:rsid w:val="39B20F40"/>
    <w:rsid w:val="39F552D0"/>
    <w:rsid w:val="3A65336D"/>
    <w:rsid w:val="3AC86541"/>
    <w:rsid w:val="3C6F4645"/>
    <w:rsid w:val="40267F92"/>
    <w:rsid w:val="419B675D"/>
    <w:rsid w:val="42106B21"/>
    <w:rsid w:val="431A4E7F"/>
    <w:rsid w:val="43776D56"/>
    <w:rsid w:val="44332C7D"/>
    <w:rsid w:val="44BD4C3D"/>
    <w:rsid w:val="461F522F"/>
    <w:rsid w:val="48D42031"/>
    <w:rsid w:val="49140AD3"/>
    <w:rsid w:val="49956188"/>
    <w:rsid w:val="49D60210"/>
    <w:rsid w:val="4A0961E3"/>
    <w:rsid w:val="4BA32DDE"/>
    <w:rsid w:val="4C7E62C6"/>
    <w:rsid w:val="4CA94424"/>
    <w:rsid w:val="4CDD7C2A"/>
    <w:rsid w:val="4D006BB8"/>
    <w:rsid w:val="4D4D7800"/>
    <w:rsid w:val="4EEA2AD2"/>
    <w:rsid w:val="4F2A7373"/>
    <w:rsid w:val="50D91050"/>
    <w:rsid w:val="512F0C70"/>
    <w:rsid w:val="51937451"/>
    <w:rsid w:val="521C11F4"/>
    <w:rsid w:val="53D7637E"/>
    <w:rsid w:val="542E520F"/>
    <w:rsid w:val="54534C76"/>
    <w:rsid w:val="547E3D29"/>
    <w:rsid w:val="54ED6E78"/>
    <w:rsid w:val="555E0C99"/>
    <w:rsid w:val="55735C18"/>
    <w:rsid w:val="571921A6"/>
    <w:rsid w:val="57DA6302"/>
    <w:rsid w:val="582C5F09"/>
    <w:rsid w:val="58403763"/>
    <w:rsid w:val="59EF3692"/>
    <w:rsid w:val="5A4C4641"/>
    <w:rsid w:val="5A655703"/>
    <w:rsid w:val="5BD963A8"/>
    <w:rsid w:val="5C49708A"/>
    <w:rsid w:val="5D301FF8"/>
    <w:rsid w:val="5F28567D"/>
    <w:rsid w:val="5FFC08B7"/>
    <w:rsid w:val="61D11BD6"/>
    <w:rsid w:val="634A2CD2"/>
    <w:rsid w:val="6BBC2AED"/>
    <w:rsid w:val="6C496C32"/>
    <w:rsid w:val="6C9F4AA4"/>
    <w:rsid w:val="6D2B2679"/>
    <w:rsid w:val="6E396833"/>
    <w:rsid w:val="6E6E06A6"/>
    <w:rsid w:val="6F1E43A6"/>
    <w:rsid w:val="6F521FEB"/>
    <w:rsid w:val="703D49EB"/>
    <w:rsid w:val="712832BA"/>
    <w:rsid w:val="71913335"/>
    <w:rsid w:val="727600D9"/>
    <w:rsid w:val="73432F43"/>
    <w:rsid w:val="73685BF0"/>
    <w:rsid w:val="73903399"/>
    <w:rsid w:val="739C1D3D"/>
    <w:rsid w:val="74D379E1"/>
    <w:rsid w:val="751F6782"/>
    <w:rsid w:val="75EF25F8"/>
    <w:rsid w:val="765A16D6"/>
    <w:rsid w:val="769F2E94"/>
    <w:rsid w:val="7746449A"/>
    <w:rsid w:val="77732DB5"/>
    <w:rsid w:val="78022863"/>
    <w:rsid w:val="78193E48"/>
    <w:rsid w:val="7820118F"/>
    <w:rsid w:val="78AA11FD"/>
    <w:rsid w:val="78BB2C66"/>
    <w:rsid w:val="78FF0DA4"/>
    <w:rsid w:val="792C5558"/>
    <w:rsid w:val="79AE4579"/>
    <w:rsid w:val="7ACF0C4A"/>
    <w:rsid w:val="7B607AF4"/>
    <w:rsid w:val="7B7C550E"/>
    <w:rsid w:val="7BC63DFB"/>
    <w:rsid w:val="7CED7166"/>
    <w:rsid w:val="7D67158C"/>
    <w:rsid w:val="7E253748"/>
    <w:rsid w:val="7EB92E42"/>
    <w:rsid w:val="7F4E6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numPr>
        <w:ilvl w:val="0"/>
        <w:numId w:val="1"/>
      </w:numPr>
      <w:spacing w:before="240" w:after="240" w:line="480" w:lineRule="auto"/>
      <w:jc w:val="center"/>
      <w:outlineLvl w:val="0"/>
    </w:pPr>
    <w:rPr>
      <w:rFonts w:eastAsia="黑体"/>
      <w:b/>
      <w:bCs/>
      <w:kern w:val="44"/>
      <w:sz w:val="28"/>
      <w:szCs w:val="44"/>
    </w:rPr>
  </w:style>
  <w:style w:type="paragraph" w:styleId="3">
    <w:name w:val="heading 2"/>
    <w:basedOn w:val="1"/>
    <w:next w:val="1"/>
    <w:link w:val="48"/>
    <w:unhideWhenUsed/>
    <w:qFormat/>
    <w:uiPriority w:val="0"/>
    <w:pPr>
      <w:keepNext/>
      <w:keepLines/>
      <w:numPr>
        <w:ilvl w:val="1"/>
        <w:numId w:val="1"/>
      </w:numPr>
      <w:spacing w:before="240" w:after="240" w:line="360" w:lineRule="auto"/>
      <w:outlineLvl w:val="1"/>
    </w:pPr>
    <w:rPr>
      <w:rFonts w:ascii="黑体" w:hAnsi="黑体" w:eastAsia="黑体" w:cstheme="majorBidi"/>
      <w:bCs/>
      <w:sz w:val="24"/>
      <w:szCs w:val="30"/>
    </w:rPr>
  </w:style>
  <w:style w:type="paragraph" w:styleId="4">
    <w:name w:val="heading 3"/>
    <w:basedOn w:val="1"/>
    <w:next w:val="1"/>
    <w:link w:val="49"/>
    <w:autoRedefine/>
    <w:unhideWhenUsed/>
    <w:qFormat/>
    <w:uiPriority w:val="0"/>
    <w:pPr>
      <w:keepNext/>
      <w:keepLines/>
      <w:widowControl/>
      <w:numPr>
        <w:ilvl w:val="2"/>
        <w:numId w:val="1"/>
      </w:numPr>
      <w:suppressAutoHyphens/>
      <w:spacing w:before="260" w:after="260" w:line="415" w:lineRule="auto"/>
      <w:outlineLvl w:val="2"/>
    </w:pPr>
    <w:rPr>
      <w:rFonts w:ascii="宋体" w:hAnsi="黑体" w:eastAsia="宋体" w:cs="黑体"/>
      <w:bCs/>
      <w:szCs w:val="28"/>
    </w:rPr>
  </w:style>
  <w:style w:type="paragraph" w:styleId="5">
    <w:name w:val="heading 4"/>
    <w:basedOn w:val="1"/>
    <w:next w:val="1"/>
    <w:link w:val="50"/>
    <w:autoRedefine/>
    <w:unhideWhenUsed/>
    <w:qFormat/>
    <w:uiPriority w:val="0"/>
    <w:pPr>
      <w:keepNext/>
      <w:keepLines/>
      <w:numPr>
        <w:ilvl w:val="3"/>
        <w:numId w:val="1"/>
      </w:numPr>
      <w:spacing w:before="280" w:after="290" w:line="376" w:lineRule="auto"/>
      <w:outlineLvl w:val="3"/>
    </w:pPr>
    <w:rPr>
      <w:rFonts w:ascii="黑体" w:hAnsi="黑体" w:eastAsia="黑体" w:cstheme="majorEastAsia"/>
      <w:bCs/>
      <w:sz w:val="28"/>
      <w:szCs w:val="28"/>
    </w:rPr>
  </w:style>
  <w:style w:type="paragraph" w:styleId="6">
    <w:name w:val="heading 5"/>
    <w:basedOn w:val="1"/>
    <w:next w:val="1"/>
    <w:link w:val="51"/>
    <w:autoRedefine/>
    <w:unhideWhenUsed/>
    <w:qFormat/>
    <w:uiPriority w:val="0"/>
    <w:pPr>
      <w:keepNext/>
      <w:keepLines/>
      <w:numPr>
        <w:ilvl w:val="4"/>
        <w:numId w:val="1"/>
      </w:numPr>
      <w:spacing w:before="280" w:after="290" w:line="376" w:lineRule="auto"/>
      <w:outlineLvl w:val="4"/>
    </w:pPr>
    <w:rPr>
      <w:rFonts w:ascii="黑体" w:hAnsi="黑体" w:eastAsia="黑体" w:cstheme="majorEastAsia"/>
      <w:b/>
      <w:bCs/>
      <w:sz w:val="24"/>
      <w:szCs w:val="24"/>
    </w:rPr>
  </w:style>
  <w:style w:type="paragraph" w:styleId="7">
    <w:name w:val="heading 6"/>
    <w:basedOn w:val="1"/>
    <w:next w:val="3"/>
    <w:link w:val="52"/>
    <w:autoRedefine/>
    <w:unhideWhenUsed/>
    <w:qFormat/>
    <w:uiPriority w:val="0"/>
    <w:pPr>
      <w:keepNext/>
      <w:keepLines/>
      <w:widowControl/>
      <w:spacing w:before="240" w:after="64" w:line="320" w:lineRule="auto"/>
      <w:ind w:left="1152" w:hanging="1152" w:firstLineChars="200"/>
      <w:outlineLvl w:val="5"/>
    </w:pPr>
    <w:rPr>
      <w:rFonts w:eastAsia="宋体" w:asciiTheme="majorHAnsi" w:hAnsiTheme="majorHAnsi" w:cstheme="majorBidi"/>
      <w:b/>
      <w:bCs/>
      <w:sz w:val="32"/>
      <w:szCs w:val="24"/>
    </w:rPr>
  </w:style>
  <w:style w:type="paragraph" w:styleId="8">
    <w:name w:val="heading 7"/>
    <w:basedOn w:val="1"/>
    <w:next w:val="1"/>
    <w:link w:val="53"/>
    <w:autoRedefine/>
    <w:unhideWhenUsed/>
    <w:qFormat/>
    <w:uiPriority w:val="0"/>
    <w:pPr>
      <w:keepNext/>
      <w:keepLines/>
      <w:tabs>
        <w:tab w:val="left" w:pos="1296"/>
      </w:tabs>
      <w:spacing w:before="240" w:after="64" w:line="317" w:lineRule="auto"/>
      <w:ind w:left="1296"/>
      <w:outlineLvl w:val="6"/>
    </w:pPr>
    <w:rPr>
      <w:b/>
      <w:sz w:val="24"/>
      <w:szCs w:val="24"/>
    </w:rPr>
  </w:style>
  <w:style w:type="paragraph" w:styleId="9">
    <w:name w:val="heading 8"/>
    <w:basedOn w:val="1"/>
    <w:next w:val="1"/>
    <w:link w:val="54"/>
    <w:autoRedefine/>
    <w:unhideWhenUsed/>
    <w:qFormat/>
    <w:uiPriority w:val="0"/>
    <w:pPr>
      <w:keepNext/>
      <w:keepLines/>
      <w:widowControl/>
      <w:spacing w:before="240" w:after="64" w:line="320" w:lineRule="auto"/>
      <w:ind w:left="1440" w:hanging="1440" w:firstLineChars="200"/>
      <w:outlineLvl w:val="7"/>
    </w:pPr>
    <w:rPr>
      <w:rFonts w:asciiTheme="majorHAnsi" w:hAnsiTheme="majorHAnsi" w:eastAsiaTheme="majorEastAsia" w:cstheme="majorBidi"/>
      <w:sz w:val="24"/>
      <w:szCs w:val="24"/>
    </w:rPr>
  </w:style>
  <w:style w:type="paragraph" w:styleId="10">
    <w:name w:val="heading 9"/>
    <w:basedOn w:val="1"/>
    <w:next w:val="1"/>
    <w:link w:val="55"/>
    <w:autoRedefine/>
    <w:unhideWhenUsed/>
    <w:qFormat/>
    <w:uiPriority w:val="0"/>
    <w:pPr>
      <w:keepNext/>
      <w:keepLines/>
      <w:tabs>
        <w:tab w:val="left" w:pos="1583"/>
      </w:tabs>
      <w:spacing w:before="240" w:after="64" w:line="317" w:lineRule="auto"/>
      <w:ind w:left="1584"/>
      <w:outlineLvl w:val="8"/>
    </w:pPr>
    <w:rPr>
      <w:rFonts w:ascii="Arial" w:hAnsi="Arial" w:eastAsia="黑体"/>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style>
  <w:style w:type="paragraph" w:styleId="12">
    <w:name w:val="Normal Indent"/>
    <w:basedOn w:val="1"/>
    <w:link w:val="105"/>
    <w:autoRedefine/>
    <w:unhideWhenUsed/>
    <w:qFormat/>
    <w:uiPriority w:val="99"/>
    <w:pPr>
      <w:widowControl/>
      <w:spacing w:line="360" w:lineRule="auto"/>
      <w:ind w:firstLine="420" w:firstLineChars="200"/>
    </w:pPr>
    <w:rPr>
      <w:rFonts w:eastAsia="宋体"/>
      <w:sz w:val="24"/>
    </w:rPr>
  </w:style>
  <w:style w:type="paragraph" w:styleId="13">
    <w:name w:val="caption"/>
    <w:basedOn w:val="1"/>
    <w:next w:val="1"/>
    <w:link w:val="130"/>
    <w:autoRedefine/>
    <w:unhideWhenUsed/>
    <w:qFormat/>
    <w:uiPriority w:val="0"/>
    <w:pPr>
      <w:keepNext/>
      <w:jc w:val="center"/>
    </w:pPr>
    <w:rPr>
      <w:rFonts w:eastAsia="黑体" w:asciiTheme="majorHAnsi" w:hAnsiTheme="majorHAnsi" w:cstheme="majorBidi"/>
      <w:sz w:val="20"/>
      <w:szCs w:val="20"/>
    </w:rPr>
  </w:style>
  <w:style w:type="paragraph" w:styleId="14">
    <w:name w:val="Document Map"/>
    <w:basedOn w:val="1"/>
    <w:link w:val="109"/>
    <w:autoRedefine/>
    <w:semiHidden/>
    <w:unhideWhenUsed/>
    <w:qFormat/>
    <w:uiPriority w:val="99"/>
    <w:pPr>
      <w:widowControl/>
      <w:spacing w:line="360" w:lineRule="auto"/>
      <w:ind w:firstLine="200" w:firstLineChars="200"/>
    </w:pPr>
    <w:rPr>
      <w:rFonts w:ascii="宋体" w:eastAsia="宋体"/>
      <w:sz w:val="18"/>
      <w:szCs w:val="18"/>
    </w:rPr>
  </w:style>
  <w:style w:type="paragraph" w:styleId="15">
    <w:name w:val="annotation text"/>
    <w:basedOn w:val="1"/>
    <w:link w:val="107"/>
    <w:autoRedefine/>
    <w:semiHidden/>
    <w:unhideWhenUsed/>
    <w:qFormat/>
    <w:uiPriority w:val="99"/>
    <w:pPr>
      <w:widowControl/>
      <w:spacing w:line="360" w:lineRule="auto"/>
      <w:ind w:firstLine="200" w:firstLineChars="200"/>
      <w:jc w:val="left"/>
    </w:pPr>
    <w:rPr>
      <w:rFonts w:eastAsia="宋体"/>
      <w:sz w:val="24"/>
    </w:rPr>
  </w:style>
  <w:style w:type="paragraph" w:styleId="16">
    <w:name w:val="Body Text"/>
    <w:basedOn w:val="1"/>
    <w:qFormat/>
    <w:uiPriority w:val="1"/>
    <w:rPr>
      <w:sz w:val="24"/>
      <w:szCs w:val="24"/>
    </w:rPr>
  </w:style>
  <w:style w:type="paragraph" w:styleId="17">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18">
    <w:name w:val="toc 5"/>
    <w:basedOn w:val="1"/>
    <w:next w:val="1"/>
    <w:autoRedefine/>
    <w:unhideWhenUsed/>
    <w:qFormat/>
    <w:uiPriority w:val="39"/>
    <w:pPr>
      <w:ind w:left="1680" w:leftChars="800"/>
    </w:pPr>
  </w:style>
  <w:style w:type="paragraph" w:styleId="19">
    <w:name w:val="toc 3"/>
    <w:basedOn w:val="1"/>
    <w:next w:val="1"/>
    <w:autoRedefine/>
    <w:unhideWhenUsed/>
    <w:qFormat/>
    <w:uiPriority w:val="39"/>
    <w:pPr>
      <w:widowControl/>
      <w:spacing w:line="360" w:lineRule="auto"/>
      <w:ind w:left="960" w:leftChars="400" w:firstLine="480" w:firstLineChars="200"/>
    </w:pPr>
    <w:rPr>
      <w:rFonts w:eastAsia="宋体"/>
      <w:sz w:val="24"/>
    </w:rPr>
  </w:style>
  <w:style w:type="paragraph" w:styleId="20">
    <w:name w:val="Plain Text"/>
    <w:basedOn w:val="1"/>
    <w:qFormat/>
    <w:uiPriority w:val="99"/>
    <w:rPr>
      <w:rFonts w:ascii="宋体" w:hAnsi="宋体" w:cs="Arial"/>
      <w:szCs w:val="22"/>
    </w:rPr>
  </w:style>
  <w:style w:type="paragraph" w:styleId="21">
    <w:name w:val="toc 8"/>
    <w:basedOn w:val="1"/>
    <w:next w:val="1"/>
    <w:autoRedefine/>
    <w:unhideWhenUsed/>
    <w:qFormat/>
    <w:uiPriority w:val="39"/>
    <w:pPr>
      <w:ind w:left="2940" w:leftChars="1400"/>
    </w:pPr>
  </w:style>
  <w:style w:type="paragraph" w:styleId="22">
    <w:name w:val="Date"/>
    <w:basedOn w:val="1"/>
    <w:next w:val="1"/>
    <w:link w:val="112"/>
    <w:autoRedefine/>
    <w:semiHidden/>
    <w:unhideWhenUsed/>
    <w:qFormat/>
    <w:uiPriority w:val="99"/>
    <w:pPr>
      <w:widowControl/>
      <w:spacing w:line="360" w:lineRule="auto"/>
      <w:ind w:left="100" w:leftChars="2500" w:firstLine="200" w:firstLineChars="200"/>
    </w:pPr>
    <w:rPr>
      <w:rFonts w:eastAsia="宋体"/>
      <w:sz w:val="24"/>
    </w:rPr>
  </w:style>
  <w:style w:type="paragraph" w:styleId="23">
    <w:name w:val="Balloon Text"/>
    <w:basedOn w:val="1"/>
    <w:link w:val="106"/>
    <w:autoRedefine/>
    <w:semiHidden/>
    <w:unhideWhenUsed/>
    <w:qFormat/>
    <w:uiPriority w:val="99"/>
    <w:pPr>
      <w:widowControl/>
      <w:ind w:firstLine="200" w:firstLineChars="200"/>
    </w:pPr>
    <w:rPr>
      <w:rFonts w:eastAsia="宋体"/>
      <w:sz w:val="18"/>
      <w:szCs w:val="18"/>
    </w:rPr>
  </w:style>
  <w:style w:type="paragraph" w:styleId="24">
    <w:name w:val="footer"/>
    <w:basedOn w:val="1"/>
    <w:link w:val="46"/>
    <w:autoRedefine/>
    <w:unhideWhenUsed/>
    <w:qFormat/>
    <w:uiPriority w:val="99"/>
    <w:pPr>
      <w:tabs>
        <w:tab w:val="center" w:pos="4153"/>
        <w:tab w:val="right" w:pos="8306"/>
      </w:tabs>
      <w:snapToGrid w:val="0"/>
      <w:jc w:val="left"/>
    </w:pPr>
    <w:rPr>
      <w:sz w:val="18"/>
      <w:szCs w:val="18"/>
    </w:rPr>
  </w:style>
  <w:style w:type="paragraph" w:styleId="25">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widowControl/>
      <w:spacing w:line="360" w:lineRule="auto"/>
      <w:ind w:firstLine="200" w:firstLineChars="200"/>
    </w:pPr>
    <w:rPr>
      <w:rFonts w:eastAsia="宋体"/>
      <w:sz w:val="24"/>
    </w:rPr>
  </w:style>
  <w:style w:type="paragraph" w:styleId="27">
    <w:name w:val="toc 4"/>
    <w:basedOn w:val="1"/>
    <w:next w:val="1"/>
    <w:autoRedefine/>
    <w:unhideWhenUsed/>
    <w:qFormat/>
    <w:uiPriority w:val="39"/>
    <w:pPr>
      <w:ind w:left="1260" w:leftChars="600"/>
    </w:pPr>
  </w:style>
  <w:style w:type="paragraph" w:styleId="28">
    <w:name w:val="Subtitle"/>
    <w:basedOn w:val="1"/>
    <w:next w:val="4"/>
    <w:link w:val="91"/>
    <w:autoRedefine/>
    <w:qFormat/>
    <w:uiPriority w:val="11"/>
    <w:pPr>
      <w:widowControl/>
      <w:numPr>
        <w:ilvl w:val="0"/>
        <w:numId w:val="2"/>
      </w:numPr>
      <w:spacing w:before="240" w:after="60" w:line="312" w:lineRule="auto"/>
      <w:ind w:right="100" w:rightChars="100" w:firstLine="0" w:firstLineChars="200"/>
      <w:jc w:val="left"/>
      <w:outlineLvl w:val="1"/>
    </w:pPr>
    <w:rPr>
      <w:rFonts w:eastAsia="宋体" w:asciiTheme="majorHAnsi" w:hAnsiTheme="majorHAnsi" w:cstheme="majorBidi"/>
      <w:b/>
      <w:bCs/>
      <w:kern w:val="28"/>
      <w:sz w:val="30"/>
      <w:szCs w:val="32"/>
    </w:rPr>
  </w:style>
  <w:style w:type="paragraph" w:styleId="29">
    <w:name w:val="toc 6"/>
    <w:basedOn w:val="1"/>
    <w:next w:val="1"/>
    <w:autoRedefine/>
    <w:unhideWhenUsed/>
    <w:qFormat/>
    <w:uiPriority w:val="39"/>
    <w:pPr>
      <w:ind w:left="2100" w:leftChars="1000"/>
    </w:pPr>
  </w:style>
  <w:style w:type="paragraph" w:styleId="30">
    <w:name w:val="toc 2"/>
    <w:basedOn w:val="1"/>
    <w:next w:val="1"/>
    <w:autoRedefine/>
    <w:unhideWhenUsed/>
    <w:qFormat/>
    <w:uiPriority w:val="39"/>
    <w:pPr>
      <w:widowControl/>
      <w:tabs>
        <w:tab w:val="left" w:pos="1680"/>
        <w:tab w:val="right" w:leader="dot" w:pos="8296"/>
      </w:tabs>
      <w:spacing w:line="360" w:lineRule="auto"/>
      <w:ind w:left="480" w:leftChars="200" w:firstLine="480" w:firstLineChars="200"/>
    </w:pPr>
    <w:rPr>
      <w:rFonts w:eastAsia="宋体"/>
      <w:sz w:val="24"/>
    </w:rPr>
  </w:style>
  <w:style w:type="paragraph" w:styleId="31">
    <w:name w:val="toc 9"/>
    <w:basedOn w:val="1"/>
    <w:next w:val="1"/>
    <w:autoRedefine/>
    <w:unhideWhenUsed/>
    <w:qFormat/>
    <w:uiPriority w:val="39"/>
    <w:pPr>
      <w:ind w:left="3360" w:leftChars="1600"/>
    </w:pPr>
  </w:style>
  <w:style w:type="paragraph" w:styleId="32">
    <w:name w:val="HTML Preformatted"/>
    <w:basedOn w:val="1"/>
    <w:link w:val="104"/>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Title"/>
    <w:basedOn w:val="1"/>
    <w:next w:val="3"/>
    <w:link w:val="88"/>
    <w:autoRedefine/>
    <w:qFormat/>
    <w:uiPriority w:val="10"/>
    <w:pPr>
      <w:widowControl/>
      <w:numPr>
        <w:ilvl w:val="0"/>
        <w:numId w:val="3"/>
      </w:numPr>
      <w:spacing w:before="240" w:after="60" w:line="360" w:lineRule="auto"/>
      <w:ind w:right="100" w:rightChars="100" w:firstLine="0" w:firstLineChars="200"/>
      <w:jc w:val="left"/>
      <w:outlineLvl w:val="0"/>
    </w:pPr>
    <w:rPr>
      <w:rFonts w:eastAsia="宋体" w:asciiTheme="majorHAnsi" w:hAnsiTheme="majorHAnsi" w:cstheme="majorBidi"/>
      <w:b/>
      <w:bCs/>
      <w:sz w:val="32"/>
      <w:szCs w:val="32"/>
    </w:rPr>
  </w:style>
  <w:style w:type="paragraph" w:styleId="35">
    <w:name w:val="annotation subject"/>
    <w:basedOn w:val="15"/>
    <w:next w:val="15"/>
    <w:link w:val="108"/>
    <w:autoRedefine/>
    <w:semiHidden/>
    <w:unhideWhenUsed/>
    <w:qFormat/>
    <w:uiPriority w:val="99"/>
    <w:rPr>
      <w:b/>
      <w:bCs/>
    </w:rPr>
  </w:style>
  <w:style w:type="paragraph" w:styleId="36">
    <w:name w:val="Body Text First Indent 2"/>
    <w:basedOn w:val="17"/>
    <w:qFormat/>
    <w:uiPriority w:val="0"/>
    <w:pPr>
      <w:ind w:firstLine="420" w:firstLineChars="200"/>
    </w:pPr>
    <w:rPr>
      <w:rFonts w:ascii="Times New Roman"/>
    </w:rPr>
  </w:style>
  <w:style w:type="table" w:styleId="38">
    <w:name w:val="Table Grid"/>
    <w:basedOn w:val="37"/>
    <w:autoRedefine/>
    <w:qFormat/>
    <w:uiPriority w:val="0"/>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22"/>
    <w:rPr>
      <w:b/>
      <w:bCs/>
    </w:rPr>
  </w:style>
  <w:style w:type="character" w:styleId="41">
    <w:name w:val="page number"/>
    <w:basedOn w:val="39"/>
    <w:qFormat/>
    <w:uiPriority w:val="0"/>
  </w:style>
  <w:style w:type="character" w:styleId="42">
    <w:name w:val="FollowedHyperlink"/>
    <w:basedOn w:val="39"/>
    <w:autoRedefine/>
    <w:semiHidden/>
    <w:unhideWhenUsed/>
    <w:qFormat/>
    <w:uiPriority w:val="99"/>
    <w:rPr>
      <w:color w:val="800080"/>
      <w:u w:val="single"/>
    </w:rPr>
  </w:style>
  <w:style w:type="character" w:styleId="43">
    <w:name w:val="Hyperlink"/>
    <w:basedOn w:val="39"/>
    <w:autoRedefine/>
    <w:unhideWhenUsed/>
    <w:qFormat/>
    <w:uiPriority w:val="99"/>
    <w:rPr>
      <w:color w:val="0563C1" w:themeColor="hyperlink"/>
      <w:u w:val="single"/>
      <w14:textFill>
        <w14:solidFill>
          <w14:schemeClr w14:val="hlink"/>
        </w14:solidFill>
      </w14:textFill>
    </w:rPr>
  </w:style>
  <w:style w:type="character" w:styleId="44">
    <w:name w:val="annotation reference"/>
    <w:basedOn w:val="39"/>
    <w:autoRedefine/>
    <w:semiHidden/>
    <w:unhideWhenUsed/>
    <w:qFormat/>
    <w:uiPriority w:val="99"/>
    <w:rPr>
      <w:sz w:val="21"/>
      <w:szCs w:val="21"/>
    </w:rPr>
  </w:style>
  <w:style w:type="character" w:customStyle="1" w:styleId="45">
    <w:name w:val="页眉 字符"/>
    <w:basedOn w:val="39"/>
    <w:link w:val="25"/>
    <w:autoRedefine/>
    <w:qFormat/>
    <w:uiPriority w:val="99"/>
    <w:rPr>
      <w:sz w:val="18"/>
      <w:szCs w:val="18"/>
    </w:rPr>
  </w:style>
  <w:style w:type="character" w:customStyle="1" w:styleId="46">
    <w:name w:val="页脚 字符"/>
    <w:basedOn w:val="39"/>
    <w:link w:val="24"/>
    <w:autoRedefine/>
    <w:qFormat/>
    <w:uiPriority w:val="99"/>
    <w:rPr>
      <w:sz w:val="18"/>
      <w:szCs w:val="18"/>
    </w:rPr>
  </w:style>
  <w:style w:type="character" w:customStyle="1" w:styleId="47">
    <w:name w:val="标题 1 字符"/>
    <w:basedOn w:val="39"/>
    <w:link w:val="2"/>
    <w:autoRedefine/>
    <w:qFormat/>
    <w:uiPriority w:val="0"/>
    <w:rPr>
      <w:rFonts w:eastAsia="黑体"/>
      <w:b/>
      <w:bCs/>
      <w:kern w:val="44"/>
      <w:sz w:val="28"/>
      <w:szCs w:val="44"/>
    </w:rPr>
  </w:style>
  <w:style w:type="character" w:customStyle="1" w:styleId="48">
    <w:name w:val="标题 2 字符"/>
    <w:basedOn w:val="39"/>
    <w:link w:val="3"/>
    <w:autoRedefine/>
    <w:qFormat/>
    <w:uiPriority w:val="9"/>
    <w:rPr>
      <w:rFonts w:ascii="黑体" w:hAnsi="黑体" w:eastAsia="黑体" w:cstheme="majorBidi"/>
      <w:bCs/>
      <w:sz w:val="24"/>
      <w:szCs w:val="30"/>
    </w:rPr>
  </w:style>
  <w:style w:type="character" w:customStyle="1" w:styleId="49">
    <w:name w:val="标题 3 字符"/>
    <w:basedOn w:val="39"/>
    <w:link w:val="4"/>
    <w:autoRedefine/>
    <w:qFormat/>
    <w:uiPriority w:val="9"/>
    <w:rPr>
      <w:rFonts w:ascii="宋体" w:hAnsi="黑体" w:eastAsia="宋体" w:cs="黑体"/>
      <w:bCs/>
      <w:szCs w:val="28"/>
    </w:rPr>
  </w:style>
  <w:style w:type="character" w:customStyle="1" w:styleId="50">
    <w:name w:val="标题 4 字符"/>
    <w:basedOn w:val="39"/>
    <w:link w:val="5"/>
    <w:autoRedefine/>
    <w:qFormat/>
    <w:uiPriority w:val="0"/>
    <w:rPr>
      <w:rFonts w:ascii="黑体" w:hAnsi="黑体" w:eastAsia="黑体" w:cstheme="majorEastAsia"/>
      <w:bCs/>
      <w:sz w:val="28"/>
      <w:szCs w:val="28"/>
    </w:rPr>
  </w:style>
  <w:style w:type="character" w:customStyle="1" w:styleId="51">
    <w:name w:val="标题 5 字符"/>
    <w:basedOn w:val="39"/>
    <w:link w:val="6"/>
    <w:autoRedefine/>
    <w:qFormat/>
    <w:uiPriority w:val="0"/>
    <w:rPr>
      <w:rFonts w:ascii="黑体" w:hAnsi="黑体" w:eastAsia="黑体" w:cstheme="majorEastAsia"/>
      <w:b/>
      <w:bCs/>
      <w:sz w:val="24"/>
      <w:szCs w:val="24"/>
    </w:rPr>
  </w:style>
  <w:style w:type="character" w:customStyle="1" w:styleId="52">
    <w:name w:val="标题 6 字符"/>
    <w:basedOn w:val="39"/>
    <w:link w:val="7"/>
    <w:autoRedefine/>
    <w:qFormat/>
    <w:uiPriority w:val="0"/>
    <w:rPr>
      <w:rFonts w:eastAsia="宋体" w:asciiTheme="majorHAnsi" w:hAnsiTheme="majorHAnsi" w:cstheme="majorBidi"/>
      <w:b/>
      <w:bCs/>
      <w:sz w:val="32"/>
      <w:szCs w:val="24"/>
    </w:rPr>
  </w:style>
  <w:style w:type="character" w:customStyle="1" w:styleId="53">
    <w:name w:val="标题 7 字符"/>
    <w:basedOn w:val="39"/>
    <w:link w:val="8"/>
    <w:autoRedefine/>
    <w:qFormat/>
    <w:uiPriority w:val="0"/>
    <w:rPr>
      <w:b/>
      <w:sz w:val="24"/>
      <w:szCs w:val="24"/>
    </w:rPr>
  </w:style>
  <w:style w:type="character" w:customStyle="1" w:styleId="54">
    <w:name w:val="标题 8 字符"/>
    <w:basedOn w:val="39"/>
    <w:link w:val="9"/>
    <w:autoRedefine/>
    <w:qFormat/>
    <w:uiPriority w:val="0"/>
    <w:rPr>
      <w:rFonts w:asciiTheme="majorHAnsi" w:hAnsiTheme="majorHAnsi" w:eastAsiaTheme="majorEastAsia" w:cstheme="majorBidi"/>
      <w:sz w:val="24"/>
      <w:szCs w:val="24"/>
    </w:rPr>
  </w:style>
  <w:style w:type="character" w:customStyle="1" w:styleId="55">
    <w:name w:val="标题 9 字符"/>
    <w:basedOn w:val="39"/>
    <w:link w:val="10"/>
    <w:autoRedefine/>
    <w:qFormat/>
    <w:uiPriority w:val="0"/>
    <w:rPr>
      <w:rFonts w:ascii="Arial" w:hAnsi="Arial" w:eastAsia="黑体"/>
      <w:szCs w:val="24"/>
    </w:rPr>
  </w:style>
  <w:style w:type="character" w:customStyle="1" w:styleId="56">
    <w:name w:val="标题 3 Char"/>
    <w:basedOn w:val="39"/>
    <w:autoRedefine/>
    <w:qFormat/>
    <w:uiPriority w:val="0"/>
    <w:rPr>
      <w:rFonts w:ascii="Tahoma" w:hAnsi="Tahoma"/>
      <w:b/>
      <w:bCs/>
      <w:sz w:val="32"/>
      <w:szCs w:val="32"/>
    </w:rPr>
  </w:style>
  <w:style w:type="paragraph" w:customStyle="1" w:styleId="57">
    <w:name w:val="TOC 标题1"/>
    <w:basedOn w:val="2"/>
    <w:next w:val="1"/>
    <w:autoRedefine/>
    <w:unhideWhenUsed/>
    <w:qFormat/>
    <w:uiPriority w:val="39"/>
    <w:pPr>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58">
    <w:name w:val="List Paragraph"/>
    <w:basedOn w:val="1"/>
    <w:qFormat/>
    <w:uiPriority w:val="34"/>
    <w:pPr>
      <w:widowControl/>
      <w:spacing w:line="360" w:lineRule="auto"/>
      <w:ind w:firstLine="420" w:firstLineChars="200"/>
    </w:pPr>
    <w:rPr>
      <w:rFonts w:eastAsia="宋体"/>
      <w:sz w:val="24"/>
    </w:rPr>
  </w:style>
  <w:style w:type="paragraph" w:customStyle="1" w:styleId="59">
    <w:name w:val="font5"/>
    <w:basedOn w:val="1"/>
    <w:qFormat/>
    <w:uiPriority w:val="0"/>
    <w:pPr>
      <w:widowControl/>
      <w:spacing w:before="100" w:beforeAutospacing="1" w:after="100" w:afterAutospacing="1"/>
      <w:ind w:firstLine="200" w:firstLineChars="200"/>
      <w:jc w:val="left"/>
    </w:pPr>
    <w:rPr>
      <w:rFonts w:ascii="宋体" w:hAnsi="宋体" w:eastAsia="宋体" w:cs="宋体"/>
      <w:kern w:val="0"/>
      <w:sz w:val="18"/>
      <w:szCs w:val="18"/>
    </w:rPr>
  </w:style>
  <w:style w:type="paragraph" w:customStyle="1" w:styleId="60">
    <w:name w:val="font6"/>
    <w:basedOn w:val="1"/>
    <w:qFormat/>
    <w:uiPriority w:val="0"/>
    <w:pPr>
      <w:widowControl/>
      <w:spacing w:before="100" w:beforeAutospacing="1" w:after="100" w:afterAutospacing="1"/>
      <w:ind w:firstLine="200" w:firstLineChars="200"/>
      <w:jc w:val="left"/>
    </w:pPr>
    <w:rPr>
      <w:rFonts w:ascii="宋体" w:hAnsi="宋体" w:eastAsia="宋体" w:cs="宋体"/>
      <w:color w:val="000000"/>
      <w:kern w:val="0"/>
      <w:sz w:val="20"/>
      <w:szCs w:val="20"/>
    </w:rPr>
  </w:style>
  <w:style w:type="paragraph" w:customStyle="1" w:styleId="61">
    <w:name w:val="font7"/>
    <w:basedOn w:val="1"/>
    <w:qFormat/>
    <w:uiPriority w:val="0"/>
    <w:pPr>
      <w:widowControl/>
      <w:spacing w:before="100" w:beforeAutospacing="1" w:after="100" w:afterAutospacing="1"/>
      <w:ind w:firstLine="200" w:firstLineChars="200"/>
      <w:jc w:val="left"/>
    </w:pPr>
    <w:rPr>
      <w:rFonts w:ascii="Times New Roman" w:hAnsi="Times New Roman" w:eastAsia="宋体" w:cs="Times New Roman"/>
      <w:color w:val="000000"/>
      <w:kern w:val="0"/>
      <w:sz w:val="20"/>
      <w:szCs w:val="20"/>
    </w:rPr>
  </w:style>
  <w:style w:type="paragraph" w:customStyle="1" w:styleId="62">
    <w:name w:val="font8"/>
    <w:basedOn w:val="1"/>
    <w:qFormat/>
    <w:uiPriority w:val="0"/>
    <w:pPr>
      <w:widowControl/>
      <w:spacing w:before="100" w:beforeAutospacing="1" w:after="100" w:afterAutospacing="1"/>
      <w:ind w:firstLine="200" w:firstLineChars="200"/>
      <w:jc w:val="left"/>
    </w:pPr>
    <w:rPr>
      <w:rFonts w:ascii="宋体" w:hAnsi="宋体" w:eastAsia="宋体" w:cs="宋体"/>
      <w:color w:val="000000"/>
      <w:kern w:val="0"/>
      <w:sz w:val="22"/>
    </w:rPr>
  </w:style>
  <w:style w:type="paragraph" w:customStyle="1" w:styleId="63">
    <w:name w:val="font9"/>
    <w:basedOn w:val="1"/>
    <w:qFormat/>
    <w:uiPriority w:val="0"/>
    <w:pPr>
      <w:widowControl/>
      <w:spacing w:before="100" w:beforeAutospacing="1" w:after="100" w:afterAutospacing="1"/>
      <w:ind w:firstLine="200" w:firstLineChars="200"/>
      <w:jc w:val="left"/>
    </w:pPr>
    <w:rPr>
      <w:rFonts w:ascii="Times New Roman" w:hAnsi="Times New Roman" w:eastAsia="宋体" w:cs="Times New Roman"/>
      <w:kern w:val="0"/>
      <w:sz w:val="20"/>
      <w:szCs w:val="20"/>
    </w:rPr>
  </w:style>
  <w:style w:type="paragraph" w:customStyle="1" w:styleId="64">
    <w:name w:val="font10"/>
    <w:basedOn w:val="1"/>
    <w:qFormat/>
    <w:uiPriority w:val="0"/>
    <w:pPr>
      <w:widowControl/>
      <w:spacing w:before="100" w:beforeAutospacing="1" w:after="100" w:afterAutospacing="1"/>
      <w:ind w:firstLine="200" w:firstLineChars="200"/>
      <w:jc w:val="left"/>
    </w:pPr>
    <w:rPr>
      <w:rFonts w:ascii="宋体" w:hAnsi="宋体" w:eastAsia="宋体" w:cs="宋体"/>
      <w:kern w:val="0"/>
      <w:sz w:val="20"/>
      <w:szCs w:val="20"/>
    </w:rPr>
  </w:style>
  <w:style w:type="paragraph" w:customStyle="1" w:styleId="65">
    <w:name w:val="xl65"/>
    <w:basedOn w:val="1"/>
    <w:qFormat/>
    <w:uiPriority w:val="0"/>
    <w:pPr>
      <w:widowControl/>
      <w:spacing w:before="100" w:beforeAutospacing="1" w:after="100" w:afterAutospacing="1"/>
      <w:ind w:firstLine="200" w:firstLineChars="200"/>
      <w:jc w:val="center"/>
      <w:textAlignment w:val="center"/>
    </w:pPr>
    <w:rPr>
      <w:rFonts w:ascii="宋体" w:hAnsi="宋体" w:eastAsia="宋体" w:cs="宋体"/>
      <w:kern w:val="0"/>
      <w:sz w:val="24"/>
      <w:szCs w:val="24"/>
    </w:rPr>
  </w:style>
  <w:style w:type="paragraph" w:customStyle="1" w:styleId="6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微软雅黑" w:hAnsi="微软雅黑" w:eastAsia="微软雅黑" w:cs="宋体"/>
      <w:color w:val="000000"/>
      <w:kern w:val="0"/>
      <w:sz w:val="24"/>
      <w:szCs w:val="24"/>
    </w:rPr>
  </w:style>
  <w:style w:type="paragraph" w:customStyle="1" w:styleId="6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微软雅黑" w:hAnsi="微软雅黑" w:eastAsia="微软雅黑" w:cs="宋体"/>
      <w:color w:val="000000"/>
      <w:kern w:val="0"/>
      <w:sz w:val="24"/>
      <w:szCs w:val="24"/>
    </w:rPr>
  </w:style>
  <w:style w:type="paragraph" w:customStyle="1" w:styleId="68">
    <w:name w:val="xl68"/>
    <w:basedOn w:val="1"/>
    <w:qFormat/>
    <w:uiPriority w:val="0"/>
    <w:pPr>
      <w:widowControl/>
      <w:spacing w:before="100" w:beforeAutospacing="1" w:after="100" w:afterAutospacing="1"/>
      <w:ind w:firstLine="200" w:firstLineChars="200"/>
      <w:jc w:val="left"/>
      <w:textAlignment w:val="center"/>
    </w:pPr>
    <w:rPr>
      <w:rFonts w:ascii="宋体" w:hAnsi="宋体" w:eastAsia="宋体" w:cs="宋体"/>
      <w:kern w:val="0"/>
      <w:sz w:val="24"/>
      <w:szCs w:val="24"/>
    </w:rPr>
  </w:style>
  <w:style w:type="paragraph" w:customStyle="1" w:styleId="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微软雅黑" w:hAnsi="微软雅黑" w:eastAsia="微软雅黑" w:cs="宋体"/>
      <w:b/>
      <w:bCs/>
      <w:kern w:val="0"/>
      <w:sz w:val="24"/>
      <w:szCs w:val="24"/>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微软雅黑" w:hAnsi="微软雅黑" w:eastAsia="微软雅黑" w:cs="宋体"/>
      <w:b/>
      <w:bCs/>
      <w:kern w:val="0"/>
      <w:sz w:val="24"/>
      <w:szCs w:val="24"/>
    </w:rPr>
  </w:style>
  <w:style w:type="paragraph" w:customStyle="1" w:styleId="71">
    <w:name w:val="xl71"/>
    <w:basedOn w:val="1"/>
    <w:qFormat/>
    <w:uiPriority w:val="0"/>
    <w:pPr>
      <w:widowControl/>
      <w:spacing w:before="100" w:beforeAutospacing="1" w:after="100" w:afterAutospacing="1"/>
      <w:ind w:firstLine="200" w:firstLineChars="200"/>
      <w:jc w:val="left"/>
      <w:textAlignment w:val="center"/>
    </w:pPr>
    <w:rPr>
      <w:rFonts w:ascii="宋体" w:hAnsi="宋体" w:eastAsia="宋体" w:cs="宋体"/>
      <w:kern w:val="0"/>
      <w:sz w:val="24"/>
      <w:szCs w:val="24"/>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微软雅黑" w:hAnsi="微软雅黑" w:eastAsia="微软雅黑" w:cs="宋体"/>
      <w:b/>
      <w:bCs/>
      <w:kern w:val="0"/>
      <w:sz w:val="24"/>
      <w:szCs w:val="24"/>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微软雅黑" w:hAnsi="微软雅黑" w:eastAsia="微软雅黑" w:cs="宋体"/>
      <w:b/>
      <w:bCs/>
      <w:kern w:val="0"/>
      <w:sz w:val="24"/>
      <w:szCs w:val="24"/>
    </w:rPr>
  </w:style>
  <w:style w:type="paragraph" w:customStyle="1" w:styleId="7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微软雅黑" w:hAnsi="微软雅黑" w:eastAsia="微软雅黑" w:cs="宋体"/>
      <w:color w:val="FF0000"/>
      <w:kern w:val="0"/>
      <w:sz w:val="24"/>
      <w:szCs w:val="24"/>
    </w:rPr>
  </w:style>
  <w:style w:type="paragraph" w:customStyle="1" w:styleId="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eastAsia="宋体" w:cs="宋体"/>
      <w:kern w:val="0"/>
      <w:sz w:val="24"/>
      <w:szCs w:val="24"/>
    </w:rPr>
  </w:style>
  <w:style w:type="paragraph" w:customStyle="1" w:styleId="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宋体" w:hAnsi="宋体" w:eastAsia="宋体" w:cs="宋体"/>
      <w:kern w:val="0"/>
      <w:sz w:val="24"/>
      <w:szCs w:val="24"/>
    </w:rPr>
  </w:style>
  <w:style w:type="paragraph" w:customStyle="1" w:styleId="7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eastAsia="宋体" w:cs="宋体"/>
      <w:color w:val="000000"/>
      <w:kern w:val="0"/>
      <w:sz w:val="20"/>
      <w:szCs w:val="20"/>
    </w:rPr>
  </w:style>
  <w:style w:type="paragraph" w:customStyle="1" w:styleId="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Times New Roman" w:hAnsi="Times New Roman" w:eastAsia="宋体" w:cs="Times New Roman"/>
      <w:color w:val="000000"/>
      <w:kern w:val="0"/>
      <w:sz w:val="20"/>
      <w:szCs w:val="20"/>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firstLineChars="200"/>
      <w:jc w:val="center"/>
      <w:textAlignment w:val="center"/>
    </w:pPr>
    <w:rPr>
      <w:rFonts w:ascii="Times New Roman" w:hAnsi="Times New Roman" w:eastAsia="宋体" w:cs="Times New Roman"/>
      <w:color w:val="000000"/>
      <w:kern w:val="0"/>
      <w:sz w:val="20"/>
      <w:szCs w:val="20"/>
    </w:rPr>
  </w:style>
  <w:style w:type="paragraph" w:customStyle="1" w:styleId="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textAlignment w:val="center"/>
    </w:pPr>
    <w:rPr>
      <w:rFonts w:ascii="Times New Roman" w:hAnsi="Times New Roman" w:eastAsia="宋体" w:cs="Times New Roman"/>
      <w:color w:val="000000"/>
      <w:kern w:val="0"/>
      <w:sz w:val="20"/>
      <w:szCs w:val="20"/>
    </w:rPr>
  </w:style>
  <w:style w:type="paragraph" w:customStyle="1" w:styleId="8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textAlignment w:val="center"/>
    </w:pPr>
    <w:rPr>
      <w:rFonts w:ascii="宋体" w:hAnsi="宋体" w:eastAsia="宋体" w:cs="宋体"/>
      <w:color w:val="000000"/>
      <w:kern w:val="0"/>
      <w:sz w:val="20"/>
      <w:szCs w:val="20"/>
    </w:rPr>
  </w:style>
  <w:style w:type="paragraph" w:customStyle="1" w:styleId="8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firstLineChars="200"/>
      <w:textAlignment w:val="center"/>
    </w:pPr>
    <w:rPr>
      <w:rFonts w:ascii="Times New Roman" w:hAnsi="Times New Roman" w:eastAsia="宋体" w:cs="Times New Roman"/>
      <w:color w:val="000000"/>
      <w:kern w:val="0"/>
      <w:sz w:val="20"/>
      <w:szCs w:val="20"/>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firstLineChars="200"/>
      <w:textAlignment w:val="center"/>
    </w:pPr>
    <w:rPr>
      <w:rFonts w:ascii="宋体" w:hAnsi="宋体" w:eastAsia="宋体" w:cs="宋体"/>
      <w:color w:val="000000"/>
      <w:kern w:val="0"/>
      <w:sz w:val="20"/>
      <w:szCs w:val="20"/>
    </w:rPr>
  </w:style>
  <w:style w:type="paragraph" w:customStyle="1" w:styleId="8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firstLineChars="200"/>
      <w:jc w:val="center"/>
      <w:textAlignment w:val="center"/>
    </w:pPr>
    <w:rPr>
      <w:rFonts w:ascii="宋体" w:hAnsi="宋体" w:eastAsia="宋体" w:cs="宋体"/>
      <w:color w:val="000000"/>
      <w:kern w:val="0"/>
      <w:sz w:val="20"/>
      <w:szCs w:val="20"/>
    </w:rPr>
  </w:style>
  <w:style w:type="paragraph" w:customStyle="1" w:styleId="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微软雅黑" w:hAnsi="微软雅黑" w:eastAsia="微软雅黑" w:cs="宋体"/>
      <w:kern w:val="0"/>
      <w:sz w:val="24"/>
      <w:szCs w:val="24"/>
    </w:rPr>
  </w:style>
  <w:style w:type="paragraph" w:customStyle="1" w:styleId="86">
    <w:name w:val="样式 正文缩进 + 首行缩进:  2 字符"/>
    <w:basedOn w:val="12"/>
    <w:link w:val="87"/>
    <w:qFormat/>
    <w:uiPriority w:val="0"/>
    <w:pPr>
      <w:widowControl w:val="0"/>
      <w:ind w:firstLine="200"/>
    </w:pPr>
    <w:rPr>
      <w:rFonts w:ascii="Times New Roman" w:hAnsi="Times New Roman" w:cs="宋体"/>
      <w:szCs w:val="20"/>
    </w:rPr>
  </w:style>
  <w:style w:type="character" w:customStyle="1" w:styleId="87">
    <w:name w:val="样式 正文缩进 + 首行缩进:  2 字符 Char"/>
    <w:basedOn w:val="39"/>
    <w:link w:val="86"/>
    <w:qFormat/>
    <w:uiPriority w:val="0"/>
    <w:rPr>
      <w:rFonts w:ascii="Times New Roman" w:hAnsi="Times New Roman" w:eastAsia="宋体" w:cs="宋体"/>
      <w:sz w:val="24"/>
      <w:szCs w:val="20"/>
    </w:rPr>
  </w:style>
  <w:style w:type="character" w:customStyle="1" w:styleId="88">
    <w:name w:val="标题 字符"/>
    <w:basedOn w:val="39"/>
    <w:link w:val="34"/>
    <w:qFormat/>
    <w:uiPriority w:val="10"/>
    <w:rPr>
      <w:rFonts w:eastAsia="宋体" w:asciiTheme="majorHAnsi" w:hAnsiTheme="majorHAnsi" w:cstheme="majorBidi"/>
      <w:b/>
      <w:bCs/>
      <w:sz w:val="32"/>
      <w:szCs w:val="32"/>
    </w:rPr>
  </w:style>
  <w:style w:type="paragraph" w:customStyle="1" w:styleId="89">
    <w:name w:val="第8章"/>
    <w:basedOn w:val="3"/>
    <w:next w:val="3"/>
    <w:link w:val="90"/>
    <w:qFormat/>
    <w:uiPriority w:val="0"/>
    <w:pPr>
      <w:widowControl/>
      <w:numPr>
        <w:ilvl w:val="0"/>
        <w:numId w:val="4"/>
      </w:numPr>
      <w:spacing w:before="260" w:after="260" w:line="240" w:lineRule="auto"/>
      <w:ind w:left="583" w:leftChars="100" w:right="100" w:rightChars="100"/>
      <w:jc w:val="left"/>
    </w:pPr>
    <w:rPr>
      <w:rFonts w:eastAsia="宋体" w:asciiTheme="majorHAnsi" w:hAnsiTheme="majorHAnsi"/>
      <w:b/>
      <w:sz w:val="32"/>
      <w:szCs w:val="32"/>
    </w:rPr>
  </w:style>
  <w:style w:type="character" w:customStyle="1" w:styleId="90">
    <w:name w:val="第8章 Char"/>
    <w:basedOn w:val="88"/>
    <w:link w:val="89"/>
    <w:qFormat/>
    <w:uiPriority w:val="0"/>
    <w:rPr>
      <w:rFonts w:eastAsia="宋体" w:asciiTheme="majorHAnsi" w:hAnsiTheme="majorHAnsi" w:cstheme="majorBidi"/>
      <w:sz w:val="32"/>
      <w:szCs w:val="32"/>
    </w:rPr>
  </w:style>
  <w:style w:type="character" w:customStyle="1" w:styleId="91">
    <w:name w:val="副标题 字符"/>
    <w:basedOn w:val="39"/>
    <w:link w:val="28"/>
    <w:qFormat/>
    <w:uiPriority w:val="11"/>
    <w:rPr>
      <w:rFonts w:eastAsia="宋体" w:asciiTheme="majorHAnsi" w:hAnsiTheme="majorHAnsi" w:cstheme="majorBidi"/>
      <w:b/>
      <w:bCs/>
      <w:kern w:val="28"/>
      <w:sz w:val="30"/>
      <w:szCs w:val="32"/>
    </w:rPr>
  </w:style>
  <w:style w:type="character" w:customStyle="1" w:styleId="92">
    <w:name w:val="列出段落 Char"/>
    <w:link w:val="93"/>
    <w:qFormat/>
    <w:uiPriority w:val="34"/>
    <w:rPr>
      <w:rFonts w:ascii="Calibri" w:hAnsi="Calibri" w:eastAsia="宋体"/>
    </w:rPr>
  </w:style>
  <w:style w:type="paragraph" w:customStyle="1" w:styleId="93">
    <w:name w:val="列出段落1"/>
    <w:basedOn w:val="1"/>
    <w:link w:val="92"/>
    <w:qFormat/>
    <w:uiPriority w:val="0"/>
    <w:pPr>
      <w:widowControl/>
      <w:ind w:firstLine="420" w:firstLineChars="200"/>
    </w:pPr>
    <w:rPr>
      <w:rFonts w:ascii="Calibri" w:hAnsi="Calibri" w:eastAsia="宋体"/>
    </w:rPr>
  </w:style>
  <w:style w:type="paragraph" w:customStyle="1" w:styleId="94">
    <w:name w:val="xl86"/>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ascii="微软雅黑" w:hAnsi="微软雅黑" w:eastAsia="微软雅黑" w:cs="宋体"/>
      <w:b/>
      <w:bCs/>
      <w:color w:val="000000"/>
      <w:kern w:val="0"/>
      <w:sz w:val="24"/>
      <w:szCs w:val="24"/>
    </w:rPr>
  </w:style>
  <w:style w:type="paragraph" w:customStyle="1" w:styleId="95">
    <w:name w:val="xl8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微软雅黑" w:hAnsi="微软雅黑" w:eastAsia="微软雅黑" w:cs="宋体"/>
      <w:b/>
      <w:bCs/>
      <w:color w:val="000000"/>
      <w:kern w:val="0"/>
      <w:sz w:val="24"/>
      <w:szCs w:val="24"/>
    </w:rPr>
  </w:style>
  <w:style w:type="paragraph" w:customStyle="1" w:styleId="96">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微软雅黑" w:hAnsi="微软雅黑" w:eastAsia="微软雅黑" w:cs="宋体"/>
      <w:color w:val="000000"/>
      <w:kern w:val="0"/>
      <w:sz w:val="24"/>
      <w:szCs w:val="24"/>
    </w:rPr>
  </w:style>
  <w:style w:type="paragraph" w:customStyle="1" w:styleId="97">
    <w:name w:val="xl89"/>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微软雅黑" w:hAnsi="微软雅黑" w:eastAsia="微软雅黑" w:cs="宋体"/>
      <w:color w:val="000000"/>
      <w:kern w:val="0"/>
      <w:sz w:val="24"/>
      <w:szCs w:val="24"/>
    </w:rPr>
  </w:style>
  <w:style w:type="paragraph" w:customStyle="1" w:styleId="98">
    <w:name w:val="xl90"/>
    <w:basedOn w:val="1"/>
    <w:qFormat/>
    <w:uiPriority w:val="0"/>
    <w:pPr>
      <w:widowControl/>
      <w:pBdr>
        <w:left w:val="single" w:color="auto" w:sz="8" w:space="0"/>
        <w:bottom w:val="single" w:color="000000" w:sz="8" w:space="0"/>
        <w:right w:val="single" w:color="auto" w:sz="8" w:space="0"/>
      </w:pBdr>
      <w:spacing w:before="100" w:beforeAutospacing="1" w:after="100" w:afterAutospacing="1"/>
      <w:jc w:val="left"/>
      <w:textAlignment w:val="center"/>
    </w:pPr>
    <w:rPr>
      <w:rFonts w:ascii="微软雅黑" w:hAnsi="微软雅黑" w:eastAsia="微软雅黑" w:cs="宋体"/>
      <w:color w:val="000000"/>
      <w:kern w:val="0"/>
      <w:sz w:val="24"/>
      <w:szCs w:val="24"/>
    </w:rPr>
  </w:style>
  <w:style w:type="paragraph" w:customStyle="1" w:styleId="99">
    <w:name w:val="xl91"/>
    <w:basedOn w:val="1"/>
    <w:qFormat/>
    <w:uiPriority w:val="0"/>
    <w:pPr>
      <w:widowControl/>
      <w:spacing w:before="100" w:beforeAutospacing="1" w:after="100" w:afterAutospacing="1"/>
      <w:jc w:val="left"/>
      <w:textAlignment w:val="center"/>
    </w:pPr>
    <w:rPr>
      <w:rFonts w:ascii="等线" w:hAnsi="等线" w:eastAsia="等线" w:cs="宋体"/>
      <w:kern w:val="0"/>
      <w:sz w:val="24"/>
      <w:szCs w:val="24"/>
    </w:rPr>
  </w:style>
  <w:style w:type="paragraph" w:customStyle="1" w:styleId="100">
    <w:name w:val="列出段落2"/>
    <w:basedOn w:val="1"/>
    <w:qFormat/>
    <w:uiPriority w:val="34"/>
    <w:pPr>
      <w:spacing w:afterLines="25" w:line="400" w:lineRule="exact"/>
      <w:ind w:firstLine="420" w:firstLineChars="200"/>
    </w:pPr>
    <w:rPr>
      <w:rFonts w:ascii="微软雅黑" w:hAnsi="微软雅黑" w:eastAsia="微软雅黑" w:cs="Times New Roman"/>
      <w:sz w:val="22"/>
      <w:szCs w:val="24"/>
    </w:rPr>
  </w:style>
  <w:style w:type="paragraph" w:customStyle="1" w:styleId="101">
    <w:name w:val="合同正文"/>
    <w:basedOn w:val="1"/>
    <w:qFormat/>
    <w:uiPriority w:val="0"/>
    <w:pPr>
      <w:widowControl/>
      <w:spacing w:afterLines="25" w:line="360" w:lineRule="auto"/>
      <w:ind w:left="482" w:firstLine="200" w:firstLineChars="200"/>
      <w:jc w:val="left"/>
    </w:pPr>
    <w:rPr>
      <w:rFonts w:ascii="Times New Roman" w:hAnsi="Times New Roman" w:eastAsia="宋体" w:cs="Times New Roman"/>
      <w:sz w:val="24"/>
    </w:rPr>
  </w:style>
  <w:style w:type="paragraph" w:styleId="102">
    <w:name w:val="No Spacing"/>
    <w:link w:val="103"/>
    <w:qFormat/>
    <w:uiPriority w:val="1"/>
    <w:rPr>
      <w:rFonts w:asciiTheme="minorHAnsi" w:hAnsiTheme="minorHAnsi" w:eastAsiaTheme="minorEastAsia" w:cstheme="minorBidi"/>
      <w:sz w:val="22"/>
      <w:szCs w:val="22"/>
      <w:lang w:val="en-US" w:eastAsia="zh-CN" w:bidi="ar-SA"/>
    </w:rPr>
  </w:style>
  <w:style w:type="character" w:customStyle="1" w:styleId="103">
    <w:name w:val="无间隔 字符"/>
    <w:basedOn w:val="39"/>
    <w:link w:val="102"/>
    <w:qFormat/>
    <w:uiPriority w:val="1"/>
    <w:rPr>
      <w:kern w:val="0"/>
      <w:sz w:val="22"/>
    </w:rPr>
  </w:style>
  <w:style w:type="character" w:customStyle="1" w:styleId="104">
    <w:name w:val="HTML 预设格式 字符"/>
    <w:basedOn w:val="39"/>
    <w:link w:val="32"/>
    <w:semiHidden/>
    <w:qFormat/>
    <w:uiPriority w:val="99"/>
    <w:rPr>
      <w:rFonts w:ascii="宋体" w:hAnsi="宋体" w:eastAsia="宋体" w:cs="宋体"/>
      <w:kern w:val="0"/>
      <w:sz w:val="24"/>
      <w:szCs w:val="24"/>
    </w:rPr>
  </w:style>
  <w:style w:type="character" w:customStyle="1" w:styleId="105">
    <w:name w:val="正文缩进 字符"/>
    <w:link w:val="12"/>
    <w:qFormat/>
    <w:uiPriority w:val="99"/>
    <w:rPr>
      <w:rFonts w:eastAsia="宋体"/>
      <w:sz w:val="24"/>
    </w:rPr>
  </w:style>
  <w:style w:type="character" w:customStyle="1" w:styleId="106">
    <w:name w:val="批注框文本 字符"/>
    <w:basedOn w:val="39"/>
    <w:link w:val="23"/>
    <w:semiHidden/>
    <w:qFormat/>
    <w:uiPriority w:val="99"/>
    <w:rPr>
      <w:rFonts w:eastAsia="宋体"/>
      <w:sz w:val="18"/>
      <w:szCs w:val="18"/>
    </w:rPr>
  </w:style>
  <w:style w:type="character" w:customStyle="1" w:styleId="107">
    <w:name w:val="批注文字 字符"/>
    <w:basedOn w:val="39"/>
    <w:link w:val="15"/>
    <w:semiHidden/>
    <w:qFormat/>
    <w:uiPriority w:val="99"/>
    <w:rPr>
      <w:rFonts w:eastAsia="宋体"/>
      <w:sz w:val="24"/>
    </w:rPr>
  </w:style>
  <w:style w:type="character" w:customStyle="1" w:styleId="108">
    <w:name w:val="批注主题 字符"/>
    <w:basedOn w:val="107"/>
    <w:link w:val="35"/>
    <w:semiHidden/>
    <w:qFormat/>
    <w:uiPriority w:val="99"/>
    <w:rPr>
      <w:rFonts w:eastAsia="宋体"/>
      <w:b/>
      <w:bCs/>
      <w:sz w:val="24"/>
    </w:rPr>
  </w:style>
  <w:style w:type="character" w:customStyle="1" w:styleId="109">
    <w:name w:val="文档结构图 字符"/>
    <w:basedOn w:val="39"/>
    <w:link w:val="14"/>
    <w:semiHidden/>
    <w:qFormat/>
    <w:uiPriority w:val="99"/>
    <w:rPr>
      <w:rFonts w:ascii="宋体" w:eastAsia="宋体"/>
      <w:sz w:val="18"/>
      <w:szCs w:val="18"/>
    </w:rPr>
  </w:style>
  <w:style w:type="paragraph" w:customStyle="1" w:styleId="110">
    <w:name w:val="xl63"/>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11">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character" w:customStyle="1" w:styleId="112">
    <w:name w:val="日期 字符"/>
    <w:basedOn w:val="39"/>
    <w:link w:val="22"/>
    <w:semiHidden/>
    <w:qFormat/>
    <w:uiPriority w:val="99"/>
    <w:rPr>
      <w:rFonts w:eastAsia="宋体"/>
      <w:sz w:val="24"/>
    </w:rPr>
  </w:style>
  <w:style w:type="paragraph" w:customStyle="1" w:styleId="113">
    <w:name w:val="FC正文"/>
    <w:basedOn w:val="1"/>
    <w:link w:val="114"/>
    <w:qFormat/>
    <w:uiPriority w:val="0"/>
    <w:pPr>
      <w:snapToGrid w:val="0"/>
      <w:spacing w:beforeLines="50" w:afterLines="50" w:line="360" w:lineRule="auto"/>
      <w:ind w:firstLine="200" w:firstLineChars="200"/>
      <w:contextualSpacing/>
    </w:pPr>
    <w:rPr>
      <w:rFonts w:asciiTheme="minorEastAsia" w:hAnsiTheme="minorEastAsia" w:cstheme="minorEastAsia"/>
      <w:sz w:val="24"/>
      <w:szCs w:val="21"/>
    </w:rPr>
  </w:style>
  <w:style w:type="character" w:customStyle="1" w:styleId="114">
    <w:name w:val="FC正文 Char"/>
    <w:basedOn w:val="39"/>
    <w:link w:val="113"/>
    <w:qFormat/>
    <w:uiPriority w:val="0"/>
    <w:rPr>
      <w:rFonts w:asciiTheme="minorEastAsia" w:hAnsiTheme="minorEastAsia" w:cstheme="minorEastAsia"/>
      <w:sz w:val="24"/>
      <w:szCs w:val="21"/>
    </w:rPr>
  </w:style>
  <w:style w:type="paragraph" w:customStyle="1" w:styleId="115">
    <w:name w:val="xl92"/>
    <w:basedOn w:val="1"/>
    <w:qFormat/>
    <w:uiPriority w:val="0"/>
    <w:pPr>
      <w:widowControl/>
      <w:pBdr>
        <w:top w:val="single" w:color="auto" w:sz="8" w:space="0"/>
        <w:left w:val="double" w:color="auto" w:sz="6" w:space="0"/>
        <w:bottom w:val="single" w:color="auto" w:sz="8"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116">
    <w:name w:val="xl93"/>
    <w:basedOn w:val="1"/>
    <w:qFormat/>
    <w:uiPriority w:val="0"/>
    <w:pPr>
      <w:widowControl/>
      <w:pBdr>
        <w:top w:val="single" w:color="auto" w:sz="8" w:space="0"/>
        <w:bottom w:val="single" w:color="auto" w:sz="8" w:space="0"/>
        <w:right w:val="double" w:color="auto" w:sz="6"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117">
    <w:name w:val="xl94"/>
    <w:basedOn w:val="1"/>
    <w:qFormat/>
    <w:uiPriority w:val="0"/>
    <w:pPr>
      <w:widowControl/>
      <w:pBdr>
        <w:left w:val="double" w:color="auto" w:sz="6"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118">
    <w:name w:val="xl95"/>
    <w:basedOn w:val="1"/>
    <w:qFormat/>
    <w:uiPriority w:val="0"/>
    <w:pPr>
      <w:widowControl/>
      <w:pBdr>
        <w:top w:val="single" w:color="auto" w:sz="8" w:space="0"/>
        <w:left w:val="double" w:color="auto" w:sz="6" w:space="0"/>
        <w:bottom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19">
    <w:name w:val="xl96"/>
    <w:basedOn w:val="1"/>
    <w:qFormat/>
    <w:uiPriority w:val="0"/>
    <w:pPr>
      <w:widowControl/>
      <w:pBdr>
        <w:top w:val="single" w:color="auto" w:sz="8" w:space="0"/>
        <w:bottom w:val="single" w:color="auto" w:sz="8" w:space="0"/>
        <w:right w:val="double" w:color="auto" w:sz="6"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20">
    <w:name w:val="xl97"/>
    <w:basedOn w:val="1"/>
    <w:qFormat/>
    <w:uiPriority w:val="0"/>
    <w:pPr>
      <w:widowControl/>
      <w:pBdr>
        <w:bottom w:val="double" w:color="auto" w:sz="6" w:space="0"/>
        <w:right w:val="single" w:color="auto" w:sz="8" w:space="0"/>
      </w:pBdr>
      <w:spacing w:before="100" w:beforeAutospacing="1" w:after="100" w:afterAutospacing="1"/>
      <w:jc w:val="left"/>
      <w:textAlignment w:val="center"/>
    </w:pPr>
    <w:rPr>
      <w:rFonts w:ascii="宋体" w:hAnsi="宋体" w:eastAsia="宋体" w:cs="宋体"/>
      <w:kern w:val="0"/>
      <w:szCs w:val="21"/>
    </w:rPr>
  </w:style>
  <w:style w:type="paragraph" w:customStyle="1" w:styleId="121">
    <w:name w:val="xl98"/>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122">
    <w:name w:val="xl99"/>
    <w:basedOn w:val="1"/>
    <w:qFormat/>
    <w:uiPriority w:val="0"/>
    <w:pPr>
      <w:widowControl/>
      <w:pBdr>
        <w:top w:val="single" w:color="auto" w:sz="8" w:space="0"/>
        <w:left w:val="double" w:color="auto" w:sz="6" w:space="0"/>
        <w:bottom w:val="single" w:color="auto"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123">
    <w:name w:val="xl100"/>
    <w:basedOn w:val="1"/>
    <w:qFormat/>
    <w:uiPriority w:val="0"/>
    <w:pPr>
      <w:widowControl/>
      <w:pBdr>
        <w:top w:val="single" w:color="auto" w:sz="8" w:space="0"/>
        <w:bottom w:val="single" w:color="auto" w:sz="8" w:space="0"/>
        <w:right w:val="double" w:color="auto" w:sz="6"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124">
    <w:name w:val="xl101"/>
    <w:basedOn w:val="1"/>
    <w:qFormat/>
    <w:uiPriority w:val="0"/>
    <w:pPr>
      <w:widowControl/>
      <w:pBdr>
        <w:left w:val="single" w:color="auto" w:sz="8" w:space="0"/>
        <w:right w:val="double" w:color="auto" w:sz="6" w:space="0"/>
      </w:pBdr>
      <w:spacing w:before="100" w:beforeAutospacing="1" w:after="100" w:afterAutospacing="1"/>
      <w:jc w:val="center"/>
      <w:textAlignment w:val="center"/>
    </w:pPr>
    <w:rPr>
      <w:rFonts w:ascii="宋体" w:hAnsi="宋体" w:eastAsia="宋体" w:cs="宋体"/>
      <w:kern w:val="0"/>
      <w:szCs w:val="21"/>
    </w:rPr>
  </w:style>
  <w:style w:type="paragraph" w:customStyle="1" w:styleId="125">
    <w:name w:val="xl102"/>
    <w:basedOn w:val="1"/>
    <w:autoRedefine/>
    <w:qFormat/>
    <w:uiPriority w:val="0"/>
    <w:pPr>
      <w:widowControl/>
      <w:pBdr>
        <w:left w:val="double" w:color="auto" w:sz="6"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126">
    <w:name w:val="xl103"/>
    <w:basedOn w:val="1"/>
    <w:qFormat/>
    <w:uiPriority w:val="0"/>
    <w:pPr>
      <w:widowControl/>
      <w:pBdr>
        <w:bottom w:val="single" w:color="auto" w:sz="8" w:space="0"/>
        <w:right w:val="double" w:color="auto" w:sz="6"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127">
    <w:name w:val="xl104"/>
    <w:basedOn w:val="1"/>
    <w:qFormat/>
    <w:uiPriority w:val="0"/>
    <w:pPr>
      <w:widowControl/>
      <w:pBdr>
        <w:top w:val="single" w:color="auto" w:sz="8" w:space="0"/>
        <w:left w:val="double" w:color="auto" w:sz="6" w:space="0"/>
        <w:bottom w:val="single" w:color="auto" w:sz="8"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8">
    <w:name w:val="xl105"/>
    <w:basedOn w:val="1"/>
    <w:qFormat/>
    <w:uiPriority w:val="0"/>
    <w:pPr>
      <w:widowControl/>
      <w:pBdr>
        <w:top w:val="single" w:color="auto" w:sz="8" w:space="0"/>
        <w:bottom w:val="single" w:color="auto" w:sz="8" w:space="0"/>
        <w:right w:val="double" w:color="auto" w:sz="6"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9">
    <w:name w:val="MM-项目符号"/>
    <w:basedOn w:val="1"/>
    <w:semiHidden/>
    <w:qFormat/>
    <w:uiPriority w:val="0"/>
    <w:pPr>
      <w:spacing w:line="360" w:lineRule="auto"/>
      <w:ind w:left="794" w:hanging="284"/>
    </w:pPr>
    <w:rPr>
      <w:rFonts w:ascii="宋体" w:hAnsi="Calibri" w:eastAsia="宋体" w:cs="Times New Roman"/>
      <w:sz w:val="24"/>
      <w:szCs w:val="21"/>
    </w:rPr>
  </w:style>
  <w:style w:type="character" w:customStyle="1" w:styleId="130">
    <w:name w:val="题注 字符"/>
    <w:link w:val="13"/>
    <w:qFormat/>
    <w:uiPriority w:val="0"/>
    <w:rPr>
      <w:rFonts w:eastAsia="黑体" w:asciiTheme="majorHAnsi" w:hAnsiTheme="majorHAnsi" w:cstheme="majorBidi"/>
      <w:sz w:val="20"/>
      <w:szCs w:val="20"/>
    </w:rPr>
  </w:style>
  <w:style w:type="paragraph" w:customStyle="1" w:styleId="131">
    <w:name w:val="FC封面标题"/>
    <w:basedOn w:val="1"/>
    <w:link w:val="132"/>
    <w:qFormat/>
    <w:uiPriority w:val="0"/>
    <w:pPr>
      <w:jc w:val="center"/>
    </w:pPr>
    <w:rPr>
      <w:rFonts w:ascii="黑体" w:hAnsi="黑体" w:eastAsia="黑体"/>
      <w:sz w:val="44"/>
      <w:szCs w:val="72"/>
    </w:rPr>
  </w:style>
  <w:style w:type="character" w:customStyle="1" w:styleId="132">
    <w:name w:val="FC封面标题 Char"/>
    <w:basedOn w:val="39"/>
    <w:link w:val="131"/>
    <w:qFormat/>
    <w:uiPriority w:val="0"/>
    <w:rPr>
      <w:rFonts w:ascii="黑体" w:hAnsi="黑体" w:eastAsia="黑体"/>
      <w:sz w:val="44"/>
      <w:szCs w:val="72"/>
    </w:rPr>
  </w:style>
  <w:style w:type="paragraph" w:customStyle="1" w:styleId="133">
    <w:name w:val="22级"/>
    <w:basedOn w:val="1"/>
    <w:qFormat/>
    <w:uiPriority w:val="0"/>
    <w:pPr>
      <w:spacing w:before="120" w:after="120" w:line="480" w:lineRule="auto"/>
      <w:ind w:left="171" w:firstLine="113"/>
      <w:outlineLvl w:val="1"/>
    </w:pPr>
    <w:rPr>
      <w:rFonts w:ascii="Arial" w:hAnsi="Arial"/>
      <w:b/>
      <w:sz w:val="30"/>
      <w:szCs w:val="24"/>
    </w:rPr>
  </w:style>
  <w:style w:type="paragraph" w:customStyle="1" w:styleId="134">
    <w:name w:val="123"/>
    <w:basedOn w:val="1"/>
    <w:link w:val="135"/>
    <w:semiHidden/>
    <w:qFormat/>
    <w:uiPriority w:val="0"/>
    <w:pPr>
      <w:widowControl/>
      <w:spacing w:before="320" w:beforeAutospacing="1" w:after="260" w:afterAutospacing="1" w:line="276" w:lineRule="auto"/>
      <w:jc w:val="left"/>
      <w:outlineLvl w:val="0"/>
    </w:pPr>
    <w:rPr>
      <w:rFonts w:ascii="黑体" w:hAnsi="Arial" w:eastAsia="黑体" w:cs="Times New Roman"/>
      <w:b/>
      <w:kern w:val="0"/>
      <w:sz w:val="20"/>
      <w:szCs w:val="21"/>
    </w:rPr>
  </w:style>
  <w:style w:type="character" w:customStyle="1" w:styleId="135">
    <w:name w:val="123 Char"/>
    <w:link w:val="134"/>
    <w:semiHidden/>
    <w:qFormat/>
    <w:uiPriority w:val="0"/>
    <w:rPr>
      <w:rFonts w:ascii="黑体" w:hAnsi="Arial" w:eastAsia="黑体" w:cs="Times New Roman"/>
      <w:b/>
      <w:kern w:val="0"/>
      <w:sz w:val="20"/>
      <w:szCs w:val="21"/>
    </w:rPr>
  </w:style>
  <w:style w:type="table" w:customStyle="1" w:styleId="136">
    <w:name w:val="样式3"/>
    <w:basedOn w:val="37"/>
    <w:qFormat/>
    <w:uiPriority w:val="99"/>
    <w:rPr>
      <w:szCs w:val="21"/>
    </w:rPr>
  </w:style>
  <w:style w:type="paragraph" w:customStyle="1" w:styleId="137">
    <w:name w:val="无间隔3"/>
    <w:qFormat/>
    <w:uiPriority w:val="1"/>
    <w:pPr>
      <w:widowControl w:val="0"/>
      <w:snapToGrid w:val="0"/>
      <w:jc w:val="both"/>
    </w:pPr>
    <w:rPr>
      <w:rFonts w:asciiTheme="minorHAnsi" w:hAnsiTheme="minorHAnsi" w:eastAsiaTheme="minorEastAsia" w:cstheme="minorBidi"/>
      <w:kern w:val="2"/>
      <w:sz w:val="21"/>
      <w:szCs w:val="21"/>
      <w:lang w:val="en-US" w:eastAsia="zh-CN" w:bidi="ar-SA"/>
    </w:rPr>
  </w:style>
  <w:style w:type="paragraph" w:customStyle="1" w:styleId="138">
    <w:name w:val="样式4"/>
    <w:basedOn w:val="5"/>
    <w:link w:val="139"/>
    <w:qFormat/>
    <w:uiPriority w:val="0"/>
    <w:pPr>
      <w:widowControl/>
      <w:numPr>
        <w:ilvl w:val="0"/>
        <w:numId w:val="5"/>
      </w:numPr>
      <w:jc w:val="left"/>
    </w:pPr>
    <w:rPr>
      <w:rFonts w:ascii="宋体" w:hAnsi="宋体" w:eastAsia="宋体" w:cstheme="majorBidi"/>
      <w:b/>
    </w:rPr>
  </w:style>
  <w:style w:type="character" w:customStyle="1" w:styleId="139">
    <w:name w:val="样式4 Char"/>
    <w:basedOn w:val="39"/>
    <w:link w:val="138"/>
    <w:qFormat/>
    <w:uiPriority w:val="0"/>
    <w:rPr>
      <w:rFonts w:ascii="宋体" w:hAnsi="宋体" w:eastAsia="宋体" w:cstheme="majorBidi"/>
      <w:b/>
      <w:bCs/>
      <w:sz w:val="28"/>
      <w:szCs w:val="28"/>
    </w:rPr>
  </w:style>
  <w:style w:type="paragraph" w:customStyle="1" w:styleId="140">
    <w:name w:val="a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1">
    <w:name w:val="a20"/>
    <w:basedOn w:val="39"/>
    <w:qFormat/>
    <w:uiPriority w:val="0"/>
  </w:style>
  <w:style w:type="character" w:customStyle="1" w:styleId="142">
    <w:name w:val="e8_shownameclass"/>
    <w:basedOn w:val="39"/>
    <w:qFormat/>
    <w:uiPriority w:val="0"/>
  </w:style>
  <w:style w:type="character" w:customStyle="1" w:styleId="143">
    <w:name w:val="font11"/>
    <w:basedOn w:val="39"/>
    <w:qFormat/>
    <w:uiPriority w:val="0"/>
    <w:rPr>
      <w:rFonts w:hint="eastAsia" w:ascii="宋体" w:hAnsi="宋体" w:eastAsia="宋体" w:cs="宋体"/>
      <w:color w:val="000000"/>
      <w:sz w:val="22"/>
      <w:szCs w:val="22"/>
      <w:u w:val="none"/>
    </w:rPr>
  </w:style>
  <w:style w:type="character" w:customStyle="1" w:styleId="144">
    <w:name w:val="font31"/>
    <w:basedOn w:val="3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1566</Words>
  <Characters>1678</Characters>
  <Lines>6</Lines>
  <Paragraphs>1</Paragraphs>
  <TotalTime>2</TotalTime>
  <ScaleCrop>false</ScaleCrop>
  <LinksUpToDate>false</LinksUpToDate>
  <CharactersWithSpaces>1688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2020-10-30T02:13:00Z</dcterms:created>
  <dc:creator>Administrator</dc:creator>
  <cp:lastModifiedBy>陈</cp:lastModifiedBy>
  <dcterms:modified xsi:type="dcterms:W3CDTF">2026-01-14T02:11:46Z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5D7A4F11A36D4456BE28EE8408292321</vt:lpwstr>
  </property>
  <property fmtid="{D5CDD505-2E9C-101B-9397-08002B2CF9AE}" pid="4" name="KSOTemplateDocerSaveRecord">
    <vt:lpwstr>eyJoZGlkIjoiZWNkNGU0ODU3ODQ1YmI1ZThhNmJhYmI3ZmI1MjJmZmUiLCJ1c2VySWQiOiIyMjM4MzkyNTIifQ==</vt:lpwstr>
  </property>
</Properties>
</file>